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D857FE" w:rsidRPr="00D857FE">
              <w:rPr>
                <w:rFonts w:hint="eastAsia"/>
                <w:snapToGrid w:val="0"/>
              </w:rPr>
              <w:t>高台教棟出入口改修</w:t>
            </w:r>
            <w:bookmarkStart w:id="0" w:name="_GoBack"/>
            <w:bookmarkEnd w:id="0"/>
            <w:r w:rsidR="00C15331" w:rsidRPr="00C15331">
              <w:rPr>
                <w:rFonts w:hint="eastAsia"/>
                <w:snapToGrid w:val="0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15331"/>
    <w:rsid w:val="00C217DE"/>
    <w:rsid w:val="00C412E5"/>
    <w:rsid w:val="00D143F5"/>
    <w:rsid w:val="00D857FE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15</cp:revision>
  <cp:lastPrinted>2023-09-22T01:01:00Z</cp:lastPrinted>
  <dcterms:created xsi:type="dcterms:W3CDTF">2022-06-28T09:00:00Z</dcterms:created>
  <dcterms:modified xsi:type="dcterms:W3CDTF">2023-12-18T07:06:00Z</dcterms:modified>
</cp:coreProperties>
</file>