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9B264" w14:textId="77777777" w:rsidR="00715C75" w:rsidRDefault="00E939C9" w:rsidP="007B5C0E">
      <w:pPr>
        <w:wordWrap w:val="0"/>
        <w:jc w:val="right"/>
        <w:rPr>
          <w:rFonts w:ascii="ＭＳ 明朝" w:eastAsia="ＭＳ 明朝" w:hAnsi="ＭＳ 明朝"/>
          <w:sz w:val="24"/>
        </w:rPr>
      </w:pPr>
      <w:r>
        <w:rPr>
          <w:rFonts w:ascii="ＭＳ 明朝" w:eastAsia="ＭＳ 明朝" w:hAnsi="ＭＳ 明朝" w:hint="eastAsia"/>
          <w:sz w:val="24"/>
        </w:rPr>
        <w:t>事</w:t>
      </w:r>
      <w:r w:rsidR="007B5C0E">
        <w:rPr>
          <w:rFonts w:ascii="ＭＳ 明朝" w:eastAsia="ＭＳ 明朝" w:hAnsi="ＭＳ 明朝" w:hint="eastAsia"/>
          <w:sz w:val="24"/>
        </w:rPr>
        <w:t xml:space="preserve">　</w:t>
      </w:r>
      <w:r>
        <w:rPr>
          <w:rFonts w:ascii="ＭＳ 明朝" w:eastAsia="ＭＳ 明朝" w:hAnsi="ＭＳ 明朝" w:hint="eastAsia"/>
          <w:sz w:val="24"/>
        </w:rPr>
        <w:t>務</w:t>
      </w:r>
      <w:r w:rsidR="007B5C0E">
        <w:rPr>
          <w:rFonts w:ascii="ＭＳ 明朝" w:eastAsia="ＭＳ 明朝" w:hAnsi="ＭＳ 明朝" w:hint="eastAsia"/>
          <w:sz w:val="24"/>
        </w:rPr>
        <w:t xml:space="preserve">　</w:t>
      </w:r>
      <w:r>
        <w:rPr>
          <w:rFonts w:ascii="ＭＳ 明朝" w:eastAsia="ＭＳ 明朝" w:hAnsi="ＭＳ 明朝" w:hint="eastAsia"/>
          <w:sz w:val="24"/>
        </w:rPr>
        <w:t>連</w:t>
      </w:r>
      <w:r w:rsidR="007B5C0E">
        <w:rPr>
          <w:rFonts w:ascii="ＭＳ 明朝" w:eastAsia="ＭＳ 明朝" w:hAnsi="ＭＳ 明朝" w:hint="eastAsia"/>
          <w:sz w:val="24"/>
        </w:rPr>
        <w:t xml:space="preserve">　</w:t>
      </w:r>
      <w:r>
        <w:rPr>
          <w:rFonts w:ascii="ＭＳ 明朝" w:eastAsia="ＭＳ 明朝" w:hAnsi="ＭＳ 明朝" w:hint="eastAsia"/>
          <w:sz w:val="24"/>
        </w:rPr>
        <w:t>絡</w:t>
      </w:r>
      <w:r w:rsidR="007B5C0E">
        <w:rPr>
          <w:rFonts w:ascii="ＭＳ 明朝" w:eastAsia="ＭＳ 明朝" w:hAnsi="ＭＳ 明朝" w:hint="eastAsia"/>
          <w:sz w:val="24"/>
        </w:rPr>
        <w:t xml:space="preserve">　</w:t>
      </w:r>
    </w:p>
    <w:p w14:paraId="20BD92FA" w14:textId="31A93033" w:rsidR="00E939C9" w:rsidRDefault="00855F52" w:rsidP="007B5C0E">
      <w:pPr>
        <w:wordWrap w:val="0"/>
        <w:jc w:val="right"/>
        <w:rPr>
          <w:rFonts w:ascii="ＭＳ 明朝" w:eastAsia="ＭＳ 明朝" w:hAnsi="ＭＳ 明朝"/>
          <w:sz w:val="24"/>
        </w:rPr>
      </w:pPr>
      <w:r>
        <w:rPr>
          <w:rFonts w:ascii="ＭＳ 明朝" w:eastAsia="ＭＳ 明朝" w:hAnsi="ＭＳ 明朝" w:hint="eastAsia"/>
          <w:sz w:val="24"/>
        </w:rPr>
        <w:t>令和６</w:t>
      </w:r>
      <w:r w:rsidR="00E939C9">
        <w:rPr>
          <w:rFonts w:ascii="ＭＳ 明朝" w:eastAsia="ＭＳ 明朝" w:hAnsi="ＭＳ 明朝" w:hint="eastAsia"/>
          <w:sz w:val="24"/>
        </w:rPr>
        <w:t>年４月</w:t>
      </w:r>
      <w:r w:rsidR="00D51906">
        <w:rPr>
          <w:rFonts w:ascii="ＭＳ 明朝" w:eastAsia="ＭＳ 明朝" w:hAnsi="ＭＳ 明朝" w:hint="eastAsia"/>
          <w:sz w:val="24"/>
        </w:rPr>
        <w:t>１８</w:t>
      </w:r>
      <w:bookmarkStart w:id="0" w:name="_GoBack"/>
      <w:bookmarkEnd w:id="0"/>
      <w:r w:rsidR="00E939C9">
        <w:rPr>
          <w:rFonts w:ascii="ＭＳ 明朝" w:eastAsia="ＭＳ 明朝" w:hAnsi="ＭＳ 明朝" w:hint="eastAsia"/>
          <w:sz w:val="24"/>
        </w:rPr>
        <w:t>日</w:t>
      </w:r>
      <w:r w:rsidR="007B5C0E">
        <w:rPr>
          <w:rFonts w:ascii="ＭＳ 明朝" w:eastAsia="ＭＳ 明朝" w:hAnsi="ＭＳ 明朝" w:hint="eastAsia"/>
          <w:sz w:val="24"/>
        </w:rPr>
        <w:t xml:space="preserve">　</w:t>
      </w:r>
    </w:p>
    <w:p w14:paraId="23BC42D6" w14:textId="77777777" w:rsidR="00E939C9" w:rsidRDefault="00E939C9">
      <w:pPr>
        <w:rPr>
          <w:rFonts w:ascii="ＭＳ 明朝" w:eastAsia="ＭＳ 明朝" w:hAnsi="ＭＳ 明朝"/>
          <w:sz w:val="24"/>
        </w:rPr>
      </w:pPr>
    </w:p>
    <w:p w14:paraId="085CC032" w14:textId="77777777" w:rsidR="00E939C9" w:rsidRDefault="00E939C9" w:rsidP="007B5C0E">
      <w:pPr>
        <w:ind w:firstLineChars="100" w:firstLine="240"/>
        <w:rPr>
          <w:rFonts w:ascii="ＭＳ 明朝" w:eastAsia="ＭＳ 明朝" w:hAnsi="ＭＳ 明朝"/>
          <w:sz w:val="24"/>
        </w:rPr>
      </w:pPr>
      <w:r>
        <w:rPr>
          <w:rFonts w:ascii="ＭＳ 明朝" w:eastAsia="ＭＳ 明朝" w:hAnsi="ＭＳ 明朝" w:hint="eastAsia"/>
          <w:sz w:val="24"/>
        </w:rPr>
        <w:t>１学年保護者の皆様へ</w:t>
      </w:r>
    </w:p>
    <w:p w14:paraId="6945F755" w14:textId="77777777" w:rsidR="00E939C9" w:rsidRDefault="00E939C9">
      <w:pPr>
        <w:rPr>
          <w:rFonts w:ascii="ＭＳ 明朝" w:eastAsia="ＭＳ 明朝" w:hAnsi="ＭＳ 明朝"/>
          <w:sz w:val="24"/>
        </w:rPr>
      </w:pPr>
    </w:p>
    <w:p w14:paraId="3C2E686C" w14:textId="77777777" w:rsidR="00E939C9" w:rsidRDefault="00E939C9" w:rsidP="007B5C0E">
      <w:pPr>
        <w:wordWrap w:val="0"/>
        <w:jc w:val="right"/>
        <w:rPr>
          <w:rFonts w:ascii="ＭＳ 明朝" w:eastAsia="ＭＳ 明朝" w:hAnsi="ＭＳ 明朝"/>
          <w:sz w:val="24"/>
        </w:rPr>
      </w:pPr>
      <w:r>
        <w:rPr>
          <w:rFonts w:ascii="ＭＳ 明朝" w:eastAsia="ＭＳ 明朝" w:hAnsi="ＭＳ 明朝" w:hint="eastAsia"/>
          <w:sz w:val="24"/>
        </w:rPr>
        <w:t>愛媛県立松山商業高等学校　事務課</w:t>
      </w:r>
      <w:r w:rsidR="007B5C0E">
        <w:rPr>
          <w:rFonts w:ascii="ＭＳ 明朝" w:eastAsia="ＭＳ 明朝" w:hAnsi="ＭＳ 明朝" w:hint="eastAsia"/>
          <w:sz w:val="24"/>
        </w:rPr>
        <w:t xml:space="preserve">　　</w:t>
      </w:r>
    </w:p>
    <w:p w14:paraId="5B68CA54" w14:textId="77777777" w:rsidR="00E939C9" w:rsidRDefault="00E939C9">
      <w:pPr>
        <w:rPr>
          <w:rFonts w:ascii="ＭＳ 明朝" w:eastAsia="ＭＳ 明朝" w:hAnsi="ＭＳ 明朝"/>
          <w:sz w:val="24"/>
        </w:rPr>
      </w:pPr>
    </w:p>
    <w:p w14:paraId="5E26E336" w14:textId="77777777" w:rsidR="007B5C0E" w:rsidRDefault="00E939C9" w:rsidP="007B5C0E">
      <w:pPr>
        <w:jc w:val="center"/>
        <w:rPr>
          <w:rFonts w:ascii="ＭＳ 明朝" w:eastAsia="ＭＳ 明朝" w:hAnsi="ＭＳ 明朝"/>
          <w:sz w:val="24"/>
        </w:rPr>
      </w:pPr>
      <w:r>
        <w:rPr>
          <w:rFonts w:ascii="ＭＳ 明朝" w:eastAsia="ＭＳ 明朝" w:hAnsi="ＭＳ 明朝" w:hint="eastAsia"/>
          <w:sz w:val="24"/>
        </w:rPr>
        <w:t>愛媛県公立学校等奨学のための給付金</w:t>
      </w:r>
      <w:r w:rsidR="007B5C0E">
        <w:rPr>
          <w:rFonts w:ascii="ＭＳ 明朝" w:eastAsia="ＭＳ 明朝" w:hAnsi="ＭＳ 明朝" w:hint="eastAsia"/>
          <w:sz w:val="24"/>
        </w:rPr>
        <w:t>の案内について</w:t>
      </w:r>
    </w:p>
    <w:p w14:paraId="14E781A3" w14:textId="77777777" w:rsidR="00E939C9" w:rsidRDefault="00E939C9" w:rsidP="007B5C0E">
      <w:pPr>
        <w:ind w:firstLineChars="800" w:firstLine="1920"/>
        <w:rPr>
          <w:rFonts w:ascii="ＭＳ 明朝" w:eastAsia="ＭＳ 明朝" w:hAnsi="ＭＳ 明朝"/>
          <w:sz w:val="24"/>
        </w:rPr>
      </w:pPr>
      <w:r>
        <w:rPr>
          <w:rFonts w:ascii="ＭＳ 明朝" w:eastAsia="ＭＳ 明朝" w:hAnsi="ＭＳ 明朝" w:hint="eastAsia"/>
          <w:sz w:val="24"/>
        </w:rPr>
        <w:t>（新入生に対する４～６月分</w:t>
      </w:r>
      <w:r w:rsidR="007B5C0E">
        <w:rPr>
          <w:rFonts w:ascii="ＭＳ 明朝" w:eastAsia="ＭＳ 明朝" w:hAnsi="ＭＳ 明朝" w:hint="eastAsia"/>
          <w:sz w:val="24"/>
        </w:rPr>
        <w:t>相当</w:t>
      </w:r>
      <w:r>
        <w:rPr>
          <w:rFonts w:ascii="ＭＳ 明朝" w:eastAsia="ＭＳ 明朝" w:hAnsi="ＭＳ 明朝" w:hint="eastAsia"/>
          <w:sz w:val="24"/>
        </w:rPr>
        <w:t>額の前倒し給付）</w:t>
      </w:r>
    </w:p>
    <w:p w14:paraId="1064F6BA" w14:textId="77777777" w:rsidR="007B5C0E" w:rsidRDefault="007B5C0E">
      <w:pPr>
        <w:rPr>
          <w:rFonts w:ascii="ＭＳ 明朝" w:eastAsia="ＭＳ 明朝" w:hAnsi="ＭＳ 明朝"/>
          <w:sz w:val="24"/>
        </w:rPr>
      </w:pPr>
    </w:p>
    <w:p w14:paraId="0C59ED01" w14:textId="77777777" w:rsidR="007B5C0E" w:rsidRDefault="007B5C0E">
      <w:pPr>
        <w:rPr>
          <w:rFonts w:ascii="ＭＳ 明朝" w:eastAsia="ＭＳ 明朝" w:hAnsi="ＭＳ 明朝"/>
          <w:sz w:val="24"/>
        </w:rPr>
      </w:pPr>
      <w:r>
        <w:rPr>
          <w:rFonts w:ascii="ＭＳ 明朝" w:eastAsia="ＭＳ 明朝" w:hAnsi="ＭＳ 明朝" w:hint="eastAsia"/>
          <w:sz w:val="24"/>
        </w:rPr>
        <w:t xml:space="preserve">　愛媛県では、授業料以外の教育費の負担軽減を図るため、次の要件を満たす高等学校等の生徒に対し、「奨学のための給付金</w:t>
      </w:r>
      <w:r w:rsidRPr="007B5C0E">
        <w:rPr>
          <w:rFonts w:ascii="ＭＳ 明朝" w:eastAsia="ＭＳ 明朝" w:hAnsi="ＭＳ 明朝" w:hint="eastAsia"/>
          <w:b/>
          <w:sz w:val="24"/>
          <w:u w:val="wave"/>
        </w:rPr>
        <w:t>（返済不要、申請必要</w:t>
      </w:r>
      <w:r>
        <w:rPr>
          <w:rFonts w:ascii="ＭＳ 明朝" w:eastAsia="ＭＳ 明朝" w:hAnsi="ＭＳ 明朝" w:hint="eastAsia"/>
          <w:b/>
          <w:sz w:val="24"/>
          <w:u w:val="wave"/>
        </w:rPr>
        <w:t>）</w:t>
      </w:r>
      <w:r>
        <w:rPr>
          <w:rFonts w:ascii="ＭＳ 明朝" w:eastAsia="ＭＳ 明朝" w:hAnsi="ＭＳ 明朝" w:hint="eastAsia"/>
          <w:sz w:val="24"/>
        </w:rPr>
        <w:t>」を支給いたします。</w:t>
      </w:r>
    </w:p>
    <w:p w14:paraId="70E5F203" w14:textId="0A767406" w:rsidR="007B5C0E" w:rsidRDefault="007B5C0E">
      <w:pPr>
        <w:rPr>
          <w:rFonts w:ascii="ＭＳ 明朝" w:eastAsia="ＭＳ 明朝" w:hAnsi="ＭＳ 明朝"/>
          <w:sz w:val="24"/>
        </w:rPr>
      </w:pPr>
      <w:r>
        <w:rPr>
          <w:rFonts w:ascii="ＭＳ 明朝" w:eastAsia="ＭＳ 明朝" w:hAnsi="ＭＳ 明朝" w:hint="eastAsia"/>
          <w:sz w:val="24"/>
        </w:rPr>
        <w:t xml:space="preserve">　新入生のうち希望者を対象に、</w:t>
      </w:r>
      <w:r w:rsidRPr="00061B8E">
        <w:rPr>
          <w:rFonts w:ascii="ＭＳ 明朝" w:eastAsia="ＭＳ 明朝" w:hAnsi="ＭＳ 明朝" w:hint="eastAsia"/>
          <w:sz w:val="24"/>
          <w:u w:val="single"/>
        </w:rPr>
        <w:t>４月１日を基準日</w:t>
      </w:r>
      <w:r>
        <w:rPr>
          <w:rFonts w:ascii="ＭＳ 明朝" w:eastAsia="ＭＳ 明朝" w:hAnsi="ＭＳ 明朝" w:hint="eastAsia"/>
          <w:sz w:val="24"/>
        </w:rPr>
        <w:t>として、４～６月分相当額の前倒し給付を行います。</w:t>
      </w:r>
      <w:r w:rsidR="00386B23">
        <w:rPr>
          <w:rFonts w:ascii="ＭＳ 明朝" w:eastAsia="ＭＳ 明朝" w:hAnsi="ＭＳ 明朝" w:hint="eastAsia"/>
          <w:sz w:val="24"/>
        </w:rPr>
        <w:t>希望される方は</w:t>
      </w:r>
      <w:r w:rsidR="00C16086">
        <w:rPr>
          <w:rFonts w:ascii="ＭＳ 明朝" w:eastAsia="ＭＳ 明朝" w:hAnsi="ＭＳ 明朝" w:hint="eastAsia"/>
          <w:sz w:val="24"/>
        </w:rPr>
        <w:t>事務室へ取りに来てください。</w:t>
      </w:r>
    </w:p>
    <w:p w14:paraId="40825533" w14:textId="77777777" w:rsidR="00031E0E" w:rsidRDefault="00031E0E">
      <w:pPr>
        <w:rPr>
          <w:rFonts w:ascii="ＭＳ 明朝" w:eastAsia="ＭＳ 明朝" w:hAnsi="ＭＳ 明朝"/>
          <w:sz w:val="24"/>
        </w:rPr>
      </w:pPr>
    </w:p>
    <w:p w14:paraId="630B65F5" w14:textId="77777777" w:rsidR="00031E0E" w:rsidRDefault="00031E0E" w:rsidP="00EC2227">
      <w:pPr>
        <w:pStyle w:val="a5"/>
      </w:pPr>
      <w:r>
        <w:rPr>
          <w:rFonts w:hint="eastAsia"/>
        </w:rPr>
        <w:t>記</w:t>
      </w:r>
    </w:p>
    <w:p w14:paraId="47535F71" w14:textId="77777777" w:rsidR="00EC2227" w:rsidRDefault="00EC2227" w:rsidP="00EC2227">
      <w:pPr>
        <w:rPr>
          <w:rFonts w:ascii="ＭＳ 明朝" w:eastAsia="ＭＳ 明朝" w:hAnsi="ＭＳ 明朝"/>
          <w:sz w:val="24"/>
        </w:rPr>
      </w:pPr>
    </w:p>
    <w:p w14:paraId="4BAE8EB3" w14:textId="02A54232" w:rsidR="000E1F19" w:rsidRDefault="00EC2227" w:rsidP="000C6C12">
      <w:pPr>
        <w:rPr>
          <w:rFonts w:ascii="ＭＳ 明朝" w:eastAsia="ＭＳ 明朝" w:hAnsi="ＭＳ 明朝"/>
          <w:sz w:val="24"/>
        </w:rPr>
      </w:pPr>
      <w:r>
        <w:rPr>
          <w:rFonts w:ascii="ＭＳ 明朝" w:eastAsia="ＭＳ 明朝" w:hAnsi="ＭＳ 明朝" w:hint="eastAsia"/>
          <w:sz w:val="24"/>
        </w:rPr>
        <w:t xml:space="preserve">１　</w:t>
      </w:r>
      <w:r w:rsidR="000C6C12">
        <w:rPr>
          <w:rFonts w:ascii="ＭＳ 明朝" w:eastAsia="ＭＳ 明朝" w:hAnsi="ＭＳ 明朝" w:hint="eastAsia"/>
          <w:sz w:val="24"/>
        </w:rPr>
        <w:t>支給要件</w:t>
      </w:r>
    </w:p>
    <w:p w14:paraId="4C9D1A47" w14:textId="77777777" w:rsidR="000C6C12" w:rsidRPr="000C6C12" w:rsidRDefault="000C6C12" w:rsidP="000C6C12">
      <w:pPr>
        <w:pStyle w:val="a9"/>
        <w:numPr>
          <w:ilvl w:val="0"/>
          <w:numId w:val="2"/>
        </w:numPr>
        <w:ind w:leftChars="0"/>
        <w:rPr>
          <w:rFonts w:ascii="ＭＳ 明朝" w:eastAsia="ＭＳ 明朝" w:hAnsi="ＭＳ 明朝"/>
          <w:sz w:val="24"/>
        </w:rPr>
      </w:pPr>
      <w:r w:rsidRPr="000C6C12">
        <w:rPr>
          <w:rFonts w:ascii="ＭＳ 明朝" w:eastAsia="ＭＳ 明朝" w:hAnsi="ＭＳ 明朝" w:hint="eastAsia"/>
          <w:sz w:val="24"/>
        </w:rPr>
        <w:t>保護者等が愛媛県内に住所を有している</w:t>
      </w:r>
    </w:p>
    <w:p w14:paraId="420604E9" w14:textId="77777777" w:rsidR="000C6C12" w:rsidRDefault="000C6C12" w:rsidP="000C6C12">
      <w:pPr>
        <w:pStyle w:val="a9"/>
        <w:numPr>
          <w:ilvl w:val="0"/>
          <w:numId w:val="2"/>
        </w:numPr>
        <w:ind w:leftChars="0"/>
        <w:rPr>
          <w:rFonts w:ascii="ＭＳ 明朝" w:eastAsia="ＭＳ 明朝" w:hAnsi="ＭＳ 明朝"/>
          <w:sz w:val="24"/>
        </w:rPr>
      </w:pPr>
      <w:r>
        <w:rPr>
          <w:rFonts w:ascii="ＭＳ 明朝" w:eastAsia="ＭＳ 明朝" w:hAnsi="ＭＳ 明朝" w:hint="eastAsia"/>
          <w:sz w:val="24"/>
        </w:rPr>
        <w:t>アもしくはイに該当する世帯である</w:t>
      </w:r>
    </w:p>
    <w:p w14:paraId="7BF746CB" w14:textId="5A8838E9" w:rsidR="000C6C12" w:rsidRDefault="000C6C12" w:rsidP="004070A4">
      <w:pPr>
        <w:ind w:leftChars="264" w:left="991" w:hangingChars="182" w:hanging="437"/>
        <w:rPr>
          <w:rFonts w:ascii="ＭＳ 明朝" w:eastAsia="ＭＳ 明朝" w:hAnsi="ＭＳ 明朝"/>
          <w:sz w:val="24"/>
        </w:rPr>
      </w:pPr>
      <w:r>
        <w:rPr>
          <w:rFonts w:ascii="ＭＳ 明朝" w:eastAsia="ＭＳ 明朝" w:hAnsi="ＭＳ 明朝" w:hint="eastAsia"/>
          <w:sz w:val="24"/>
        </w:rPr>
        <w:t>ア：</w:t>
      </w:r>
      <w:r w:rsidR="004070A4">
        <w:rPr>
          <w:rFonts w:ascii="ＭＳ 明朝" w:eastAsia="ＭＳ 明朝" w:hAnsi="ＭＳ 明朝" w:hint="eastAsia"/>
          <w:sz w:val="24"/>
        </w:rPr>
        <w:t xml:space="preserve">　</w:t>
      </w:r>
      <w:r w:rsidR="00855F52">
        <w:rPr>
          <w:rFonts w:ascii="ＭＳ 明朝" w:eastAsia="ＭＳ 明朝" w:hAnsi="ＭＳ 明朝" w:hint="eastAsia"/>
          <w:sz w:val="24"/>
        </w:rPr>
        <w:t>保護者全員の令和５年度（令和４</w:t>
      </w:r>
      <w:r>
        <w:rPr>
          <w:rFonts w:ascii="ＭＳ 明朝" w:eastAsia="ＭＳ 明朝" w:hAnsi="ＭＳ 明朝" w:hint="eastAsia"/>
          <w:sz w:val="24"/>
        </w:rPr>
        <w:t>年分）所得に係る道府県民税所得割及び市町村民税</w:t>
      </w:r>
      <w:r w:rsidR="004070A4">
        <w:rPr>
          <w:rFonts w:ascii="ＭＳ 明朝" w:eastAsia="ＭＳ 明朝" w:hAnsi="ＭＳ 明朝" w:hint="eastAsia"/>
          <w:sz w:val="24"/>
        </w:rPr>
        <w:t>所得割の合算額が非課税の世帯（生活保護受給世帯を含む）</w:t>
      </w:r>
    </w:p>
    <w:p w14:paraId="5863C604" w14:textId="1D9624B7" w:rsidR="004070A4" w:rsidRDefault="00855F52" w:rsidP="004070A4">
      <w:pPr>
        <w:ind w:leftChars="264" w:left="991" w:hangingChars="182" w:hanging="437"/>
        <w:rPr>
          <w:rFonts w:ascii="ＭＳ 明朝" w:eastAsia="ＭＳ 明朝" w:hAnsi="ＭＳ 明朝"/>
          <w:sz w:val="24"/>
        </w:rPr>
      </w:pPr>
      <w:r>
        <w:rPr>
          <w:rFonts w:ascii="ＭＳ 明朝" w:eastAsia="ＭＳ 明朝" w:hAnsi="ＭＳ 明朝" w:hint="eastAsia"/>
          <w:sz w:val="24"/>
        </w:rPr>
        <w:t>イ：　令和５</w:t>
      </w:r>
      <w:r w:rsidR="004070A4">
        <w:rPr>
          <w:rFonts w:ascii="ＭＳ 明朝" w:eastAsia="ＭＳ 明朝" w:hAnsi="ＭＳ 明朝" w:hint="eastAsia"/>
          <w:sz w:val="24"/>
        </w:rPr>
        <w:t>年度</w:t>
      </w:r>
      <w:r w:rsidR="00A33359">
        <w:rPr>
          <w:rFonts w:ascii="ＭＳ 明朝" w:eastAsia="ＭＳ 明朝" w:hAnsi="ＭＳ 明朝" w:hint="eastAsia"/>
          <w:sz w:val="24"/>
        </w:rPr>
        <w:t>１月から入学日前の間に家計が急変</w:t>
      </w:r>
      <w:r w:rsidR="00561754">
        <w:rPr>
          <w:rFonts w:ascii="ＭＳ 明朝" w:eastAsia="ＭＳ 明朝" w:hAnsi="ＭＳ 明朝" w:hint="eastAsia"/>
          <w:sz w:val="24"/>
        </w:rPr>
        <w:t>（</w:t>
      </w:r>
      <w:r w:rsidR="00C4493F">
        <w:rPr>
          <w:rFonts w:ascii="ＭＳ 明朝" w:eastAsia="ＭＳ 明朝" w:hAnsi="ＭＳ 明朝" w:hint="eastAsia"/>
          <w:sz w:val="24"/>
        </w:rPr>
        <w:t>保護者等の失職、倒産、死亡、離婚等</w:t>
      </w:r>
      <w:r w:rsidR="00561754">
        <w:rPr>
          <w:rFonts w:ascii="ＭＳ 明朝" w:eastAsia="ＭＳ 明朝" w:hAnsi="ＭＳ 明朝" w:hint="eastAsia"/>
          <w:sz w:val="24"/>
        </w:rPr>
        <w:t>）</w:t>
      </w:r>
      <w:r w:rsidR="00A33359">
        <w:rPr>
          <w:rFonts w:ascii="ＭＳ 明朝" w:eastAsia="ＭＳ 明朝" w:hAnsi="ＭＳ 明朝" w:hint="eastAsia"/>
          <w:sz w:val="24"/>
        </w:rPr>
        <w:t>し、申請時においてもその状況が継続しており、保護者等全員の道府県民税所得割及び市町村民税所得割の合算額が非課税である世帯に相当すると認められる世帯</w:t>
      </w:r>
    </w:p>
    <w:p w14:paraId="06B0736E" w14:textId="17CBF9A7" w:rsidR="007D60F2" w:rsidRDefault="00061B8E" w:rsidP="007D60F2">
      <w:pPr>
        <w:pStyle w:val="a9"/>
        <w:numPr>
          <w:ilvl w:val="0"/>
          <w:numId w:val="2"/>
        </w:numPr>
        <w:ind w:leftChars="0"/>
        <w:rPr>
          <w:rFonts w:ascii="ＭＳ 明朝" w:eastAsia="ＭＳ 明朝" w:hAnsi="ＭＳ 明朝"/>
          <w:sz w:val="24"/>
        </w:rPr>
      </w:pPr>
      <w:r>
        <w:rPr>
          <w:rFonts w:ascii="ＭＳ 明朝" w:eastAsia="ＭＳ 明朝" w:hAnsi="ＭＳ 明朝" w:hint="eastAsia"/>
          <w:sz w:val="24"/>
        </w:rPr>
        <w:t>基準日に在学している</w:t>
      </w:r>
      <w:r w:rsidR="008E1BD2">
        <w:rPr>
          <w:rFonts w:ascii="ＭＳ 明朝" w:eastAsia="ＭＳ 明朝" w:hAnsi="ＭＳ 明朝" w:hint="eastAsia"/>
          <w:sz w:val="24"/>
        </w:rPr>
        <w:t>（今年度入学生は支給の対象となります）</w:t>
      </w:r>
    </w:p>
    <w:p w14:paraId="3A48EC9F" w14:textId="77777777" w:rsidR="00061B8E" w:rsidRDefault="00061B8E" w:rsidP="00061B8E">
      <w:pPr>
        <w:rPr>
          <w:rFonts w:ascii="ＭＳ 明朝" w:eastAsia="ＭＳ 明朝" w:hAnsi="ＭＳ 明朝"/>
          <w:sz w:val="24"/>
        </w:rPr>
      </w:pPr>
    </w:p>
    <w:p w14:paraId="1AAA694E" w14:textId="77777777" w:rsidR="00C4493F" w:rsidRDefault="00DE438E" w:rsidP="00061B8E">
      <w:pPr>
        <w:rPr>
          <w:rFonts w:ascii="ＭＳ 明朝" w:eastAsia="ＭＳ 明朝" w:hAnsi="ＭＳ 明朝"/>
          <w:sz w:val="24"/>
        </w:rPr>
      </w:pPr>
      <w:r>
        <w:rPr>
          <w:rFonts w:ascii="ＭＳ 明朝" w:eastAsia="ＭＳ 明朝" w:hAnsi="ＭＳ 明朝" w:hint="eastAsia"/>
          <w:sz w:val="24"/>
        </w:rPr>
        <w:t xml:space="preserve">２　</w:t>
      </w:r>
      <w:r w:rsidR="004115E1">
        <w:rPr>
          <w:rFonts w:ascii="ＭＳ 明朝" w:eastAsia="ＭＳ 明朝" w:hAnsi="ＭＳ 明朝" w:hint="eastAsia"/>
          <w:sz w:val="24"/>
        </w:rPr>
        <w:t>新入生への</w:t>
      </w:r>
      <w:r w:rsidR="003C18BB">
        <w:rPr>
          <w:rFonts w:ascii="ＭＳ 明朝" w:eastAsia="ＭＳ 明朝" w:hAnsi="ＭＳ 明朝" w:hint="eastAsia"/>
          <w:sz w:val="24"/>
        </w:rPr>
        <w:t>前倒し給付について</w:t>
      </w:r>
    </w:p>
    <w:p w14:paraId="16968B23" w14:textId="77777777" w:rsidR="00B11412" w:rsidRDefault="003C18BB" w:rsidP="004F0C07">
      <w:pPr>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006F149F">
        <w:rPr>
          <w:rFonts w:ascii="ＭＳ 明朝" w:eastAsia="ＭＳ 明朝" w:hAnsi="ＭＳ 明朝" w:hint="eastAsia"/>
          <w:sz w:val="24"/>
        </w:rPr>
        <w:t xml:space="preserve">　基準日（４月１日）に支給要件を全て満たす場合に、４～６月分相当額の前倒し</w:t>
      </w:r>
      <w:r w:rsidR="00B11412">
        <w:rPr>
          <w:rFonts w:ascii="ＭＳ 明朝" w:eastAsia="ＭＳ 明朝" w:hAnsi="ＭＳ 明朝" w:hint="eastAsia"/>
          <w:sz w:val="24"/>
        </w:rPr>
        <w:t>給付を申請することができます。入学前に家計が急変したことによる申請も可能です。</w:t>
      </w:r>
    </w:p>
    <w:p w14:paraId="2864813A" w14:textId="77777777" w:rsidR="004F0C07" w:rsidRDefault="00B11412" w:rsidP="00B11412">
      <w:pPr>
        <w:ind w:left="240" w:hangingChars="100" w:hanging="240"/>
        <w:rPr>
          <w:rFonts w:ascii="ＭＳ 明朝" w:eastAsia="ＭＳ 明朝" w:hAnsi="ＭＳ 明朝"/>
          <w:sz w:val="24"/>
        </w:rPr>
      </w:pPr>
      <w:r>
        <w:rPr>
          <w:rFonts w:ascii="ＭＳ 明朝" w:eastAsia="ＭＳ 明朝" w:hAnsi="ＭＳ 明朝" w:hint="eastAsia"/>
          <w:sz w:val="24"/>
        </w:rPr>
        <w:t xml:space="preserve">　</w:t>
      </w:r>
    </w:p>
    <w:p w14:paraId="32BE5ACC" w14:textId="77777777" w:rsidR="00B11412" w:rsidRDefault="004F0C07" w:rsidP="00B11412">
      <w:pPr>
        <w:ind w:left="240" w:hangingChars="100" w:hanging="240"/>
        <w:rPr>
          <w:rFonts w:ascii="ＭＳ 明朝" w:eastAsia="ＭＳ 明朝" w:hAnsi="ＭＳ 明朝"/>
          <w:sz w:val="24"/>
        </w:rPr>
      </w:pPr>
      <w:r>
        <w:rPr>
          <w:rFonts w:ascii="ＭＳ 明朝" w:eastAsia="ＭＳ 明朝" w:hAnsi="ＭＳ 明朝" w:hint="eastAsia"/>
          <w:sz w:val="24"/>
        </w:rPr>
        <w:t>【</w:t>
      </w:r>
      <w:r w:rsidR="00B11412">
        <w:rPr>
          <w:rFonts w:ascii="ＭＳ 明朝" w:eastAsia="ＭＳ 明朝" w:hAnsi="ＭＳ 明朝" w:hint="eastAsia"/>
          <w:sz w:val="24"/>
        </w:rPr>
        <w:t>前倒し給付する際のポイント</w:t>
      </w:r>
      <w:r>
        <w:rPr>
          <w:rFonts w:ascii="ＭＳ 明朝" w:eastAsia="ＭＳ 明朝" w:hAnsi="ＭＳ 明朝" w:hint="eastAsia"/>
          <w:sz w:val="24"/>
        </w:rPr>
        <w:t>】</w:t>
      </w:r>
    </w:p>
    <w:p w14:paraId="4BAE1DF3" w14:textId="77777777" w:rsidR="00B11412" w:rsidRDefault="004F0C07" w:rsidP="00B11412">
      <w:pPr>
        <w:pStyle w:val="a9"/>
        <w:numPr>
          <w:ilvl w:val="0"/>
          <w:numId w:val="3"/>
        </w:numPr>
        <w:ind w:leftChars="0"/>
        <w:rPr>
          <w:rFonts w:ascii="ＭＳ 明朝" w:eastAsia="ＭＳ 明朝" w:hAnsi="ＭＳ 明朝"/>
          <w:sz w:val="24"/>
        </w:rPr>
      </w:pPr>
      <w:r>
        <w:rPr>
          <w:rFonts w:ascii="ＭＳ 明朝" w:eastAsia="ＭＳ 明朝" w:hAnsi="ＭＳ 明朝" w:hint="eastAsia"/>
          <w:sz w:val="24"/>
        </w:rPr>
        <w:t>年額を２回に分けて給付（４～６月分、７～３月分）</w:t>
      </w:r>
    </w:p>
    <w:p w14:paraId="71BFC4F2" w14:textId="77777777" w:rsidR="004F0C07" w:rsidRDefault="004F0C07" w:rsidP="00B11412">
      <w:pPr>
        <w:pStyle w:val="a9"/>
        <w:numPr>
          <w:ilvl w:val="0"/>
          <w:numId w:val="3"/>
        </w:numPr>
        <w:ind w:leftChars="0"/>
        <w:rPr>
          <w:rFonts w:ascii="ＭＳ 明朝" w:eastAsia="ＭＳ 明朝" w:hAnsi="ＭＳ 明朝"/>
          <w:sz w:val="24"/>
        </w:rPr>
      </w:pPr>
      <w:r>
        <w:rPr>
          <w:rFonts w:ascii="ＭＳ 明朝" w:eastAsia="ＭＳ 明朝" w:hAnsi="ＭＳ 明朝" w:hint="eastAsia"/>
          <w:sz w:val="24"/>
        </w:rPr>
        <w:t>４～６月分は従来の年１回給付より早期に給付（６～７月頃支給予定）</w:t>
      </w:r>
    </w:p>
    <w:p w14:paraId="64F377AA" w14:textId="77777777" w:rsidR="004F0C07" w:rsidRDefault="004F0C07" w:rsidP="00B11412">
      <w:pPr>
        <w:pStyle w:val="a9"/>
        <w:numPr>
          <w:ilvl w:val="0"/>
          <w:numId w:val="3"/>
        </w:numPr>
        <w:ind w:leftChars="0"/>
        <w:rPr>
          <w:rFonts w:ascii="ＭＳ 明朝" w:eastAsia="ＭＳ 明朝" w:hAnsi="ＭＳ 明朝"/>
          <w:sz w:val="24"/>
        </w:rPr>
      </w:pPr>
      <w:r>
        <w:rPr>
          <w:rFonts w:ascii="ＭＳ 明朝" w:eastAsia="ＭＳ 明朝" w:hAnsi="ＭＳ 明朝" w:hint="eastAsia"/>
          <w:sz w:val="24"/>
        </w:rPr>
        <w:t>年額を受給するためには申請が２回必要（基準日４月１日、７月１日）</w:t>
      </w:r>
    </w:p>
    <w:p w14:paraId="776A66F4" w14:textId="5BA1F7D4" w:rsidR="00AF3FCC" w:rsidRDefault="00AF3FCC" w:rsidP="00AF3FCC">
      <w:pPr>
        <w:rPr>
          <w:rFonts w:ascii="ＭＳ 明朝" w:eastAsia="ＭＳ 明朝" w:hAnsi="ＭＳ 明朝"/>
          <w:sz w:val="24"/>
        </w:rPr>
      </w:pPr>
    </w:p>
    <w:p w14:paraId="5603E160" w14:textId="3784206A" w:rsidR="00386B23" w:rsidRDefault="00386B23" w:rsidP="00386B23">
      <w:pPr>
        <w:jc w:val="right"/>
        <w:rPr>
          <w:rFonts w:ascii="ＭＳ 明朝" w:eastAsia="ＭＳ 明朝" w:hAnsi="ＭＳ 明朝"/>
          <w:sz w:val="24"/>
        </w:rPr>
      </w:pPr>
      <w:r>
        <w:rPr>
          <w:rFonts w:ascii="ＭＳ 明朝" w:eastAsia="ＭＳ 明朝" w:hAnsi="ＭＳ 明朝" w:hint="eastAsia"/>
          <w:sz w:val="24"/>
        </w:rPr>
        <w:t>【裏面へ続く】</w:t>
      </w:r>
    </w:p>
    <w:p w14:paraId="3100B427" w14:textId="6F2547D4" w:rsidR="00DB47EA" w:rsidRDefault="00AF3FCC" w:rsidP="00AF3FCC">
      <w:pPr>
        <w:rPr>
          <w:rFonts w:ascii="ＭＳ 明朝" w:eastAsia="ＭＳ 明朝" w:hAnsi="ＭＳ 明朝"/>
          <w:sz w:val="24"/>
        </w:rPr>
      </w:pPr>
      <w:r>
        <w:rPr>
          <w:rFonts w:ascii="ＭＳ 明朝" w:eastAsia="ＭＳ 明朝" w:hAnsi="ＭＳ 明朝" w:hint="eastAsia"/>
          <w:sz w:val="24"/>
        </w:rPr>
        <w:lastRenderedPageBreak/>
        <w:t>３　支給額（生徒一人あたりの額）</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93"/>
        <w:gridCol w:w="1382"/>
        <w:gridCol w:w="1382"/>
        <w:gridCol w:w="1382"/>
        <w:gridCol w:w="1382"/>
      </w:tblGrid>
      <w:tr w:rsidR="002E39DC" w:rsidRPr="00F53419" w14:paraId="4192EA62" w14:textId="77777777" w:rsidTr="002E39DC">
        <w:tc>
          <w:tcPr>
            <w:tcW w:w="3544" w:type="dxa"/>
            <w:gridSpan w:val="2"/>
            <w:vMerge w:val="restart"/>
            <w:tcBorders>
              <w:right w:val="double" w:sz="4" w:space="0" w:color="auto"/>
            </w:tcBorders>
            <w:shd w:val="clear" w:color="auto" w:fill="auto"/>
            <w:vAlign w:val="center"/>
          </w:tcPr>
          <w:p w14:paraId="5FD3E248" w14:textId="77777777" w:rsidR="002E39DC" w:rsidRPr="00F53419" w:rsidRDefault="002E39DC" w:rsidP="006B53CE">
            <w:pPr>
              <w:jc w:val="center"/>
              <w:rPr>
                <w:rFonts w:ascii="ＭＳ ゴシック" w:eastAsia="ＭＳ ゴシック" w:hAnsi="ＭＳ ゴシック"/>
                <w:sz w:val="20"/>
                <w:szCs w:val="20"/>
              </w:rPr>
            </w:pPr>
            <w:r w:rsidRPr="00F53419">
              <w:rPr>
                <w:rFonts w:ascii="ＭＳ ゴシック" w:eastAsia="ＭＳ ゴシック" w:hAnsi="ＭＳ ゴシック" w:hint="eastAsia"/>
                <w:sz w:val="20"/>
                <w:szCs w:val="20"/>
              </w:rPr>
              <w:t>世　帯　区　分</w:t>
            </w:r>
          </w:p>
        </w:tc>
        <w:tc>
          <w:tcPr>
            <w:tcW w:w="5528" w:type="dxa"/>
            <w:gridSpan w:val="4"/>
            <w:tcBorders>
              <w:left w:val="double" w:sz="4" w:space="0" w:color="auto"/>
            </w:tcBorders>
            <w:shd w:val="clear" w:color="auto" w:fill="auto"/>
            <w:vAlign w:val="center"/>
          </w:tcPr>
          <w:p w14:paraId="5E9CD48C" w14:textId="77777777" w:rsidR="002E39DC" w:rsidRPr="00F53419" w:rsidRDefault="002E39DC" w:rsidP="006B53CE">
            <w:pPr>
              <w:jc w:val="center"/>
              <w:rPr>
                <w:rFonts w:ascii="ＭＳ ゴシック" w:eastAsia="ＭＳ ゴシック" w:hAnsi="ＭＳ ゴシック"/>
                <w:sz w:val="20"/>
                <w:szCs w:val="20"/>
              </w:rPr>
            </w:pPr>
            <w:r w:rsidRPr="00F53419">
              <w:rPr>
                <w:rFonts w:ascii="ＭＳ ゴシック" w:eastAsia="ＭＳ ゴシック" w:hAnsi="ＭＳ ゴシック" w:hint="eastAsia"/>
                <w:sz w:val="20"/>
                <w:szCs w:val="20"/>
              </w:rPr>
              <w:t>国公立</w:t>
            </w:r>
          </w:p>
        </w:tc>
      </w:tr>
      <w:tr w:rsidR="002E39DC" w:rsidRPr="00F53419" w14:paraId="128DC8EC" w14:textId="77777777" w:rsidTr="002E39DC">
        <w:tc>
          <w:tcPr>
            <w:tcW w:w="3544" w:type="dxa"/>
            <w:gridSpan w:val="2"/>
            <w:vMerge/>
            <w:tcBorders>
              <w:right w:val="double" w:sz="4" w:space="0" w:color="auto"/>
            </w:tcBorders>
            <w:shd w:val="clear" w:color="auto" w:fill="auto"/>
            <w:vAlign w:val="center"/>
          </w:tcPr>
          <w:p w14:paraId="3C367E2E" w14:textId="77777777" w:rsidR="002E39DC" w:rsidRPr="00F53419" w:rsidRDefault="002E39DC" w:rsidP="006B53CE">
            <w:pPr>
              <w:rPr>
                <w:rFonts w:ascii="ＭＳ ゴシック" w:eastAsia="ＭＳ ゴシック" w:hAnsi="ＭＳ ゴシック"/>
                <w:sz w:val="20"/>
                <w:szCs w:val="20"/>
              </w:rPr>
            </w:pPr>
          </w:p>
        </w:tc>
        <w:tc>
          <w:tcPr>
            <w:tcW w:w="2764" w:type="dxa"/>
            <w:gridSpan w:val="2"/>
            <w:tcBorders>
              <w:left w:val="double" w:sz="4" w:space="0" w:color="auto"/>
              <w:bottom w:val="single" w:sz="4" w:space="0" w:color="auto"/>
              <w:right w:val="double" w:sz="4" w:space="0" w:color="auto"/>
            </w:tcBorders>
            <w:shd w:val="clear" w:color="auto" w:fill="auto"/>
            <w:vAlign w:val="center"/>
          </w:tcPr>
          <w:p w14:paraId="1193769E" w14:textId="77777777" w:rsidR="002E39DC" w:rsidRPr="00F53419" w:rsidRDefault="002E39DC" w:rsidP="006B53CE">
            <w:pPr>
              <w:jc w:val="center"/>
              <w:rPr>
                <w:rFonts w:ascii="ＭＳ ゴシック" w:eastAsia="ＭＳ ゴシック" w:hAnsi="ＭＳ ゴシック"/>
                <w:sz w:val="20"/>
                <w:szCs w:val="20"/>
              </w:rPr>
            </w:pPr>
            <w:r w:rsidRPr="00F53419">
              <w:rPr>
                <w:rFonts w:ascii="ＭＳ ゴシック" w:eastAsia="ＭＳ ゴシック" w:hAnsi="ＭＳ ゴシック" w:hint="eastAsia"/>
                <w:sz w:val="20"/>
                <w:szCs w:val="20"/>
              </w:rPr>
              <w:t>通信制以外</w:t>
            </w:r>
          </w:p>
        </w:tc>
        <w:tc>
          <w:tcPr>
            <w:tcW w:w="2764" w:type="dxa"/>
            <w:gridSpan w:val="2"/>
            <w:tcBorders>
              <w:left w:val="double" w:sz="4" w:space="0" w:color="auto"/>
              <w:bottom w:val="single" w:sz="4" w:space="0" w:color="auto"/>
            </w:tcBorders>
          </w:tcPr>
          <w:p w14:paraId="613A3EF3" w14:textId="77777777" w:rsidR="002E39DC" w:rsidRPr="00F53419" w:rsidRDefault="002E39DC" w:rsidP="006B53CE">
            <w:pPr>
              <w:jc w:val="center"/>
              <w:rPr>
                <w:rFonts w:ascii="ＭＳ ゴシック" w:eastAsia="ＭＳ ゴシック" w:hAnsi="ＭＳ ゴシック"/>
                <w:sz w:val="20"/>
                <w:szCs w:val="20"/>
              </w:rPr>
            </w:pPr>
            <w:r w:rsidRPr="00F53419">
              <w:rPr>
                <w:rFonts w:ascii="ＭＳ ゴシック" w:eastAsia="ＭＳ ゴシック" w:hAnsi="ＭＳ ゴシック" w:hint="eastAsia"/>
                <w:sz w:val="20"/>
                <w:szCs w:val="20"/>
              </w:rPr>
              <w:t>通信制</w:t>
            </w:r>
          </w:p>
        </w:tc>
      </w:tr>
      <w:tr w:rsidR="002E39DC" w:rsidRPr="00F53419" w14:paraId="682E22B4" w14:textId="77777777" w:rsidTr="002E39DC">
        <w:tc>
          <w:tcPr>
            <w:tcW w:w="3544" w:type="dxa"/>
            <w:gridSpan w:val="2"/>
            <w:vMerge/>
            <w:tcBorders>
              <w:bottom w:val="double" w:sz="4" w:space="0" w:color="auto"/>
              <w:right w:val="single" w:sz="24" w:space="0" w:color="auto"/>
            </w:tcBorders>
            <w:shd w:val="clear" w:color="auto" w:fill="auto"/>
            <w:vAlign w:val="center"/>
          </w:tcPr>
          <w:p w14:paraId="6461B4A3" w14:textId="77777777" w:rsidR="002E39DC" w:rsidRPr="00F53419" w:rsidRDefault="002E39DC" w:rsidP="006B53CE">
            <w:pPr>
              <w:rPr>
                <w:rFonts w:ascii="ＭＳ ゴシック" w:eastAsia="ＭＳ ゴシック" w:hAnsi="ＭＳ ゴシック"/>
                <w:sz w:val="20"/>
                <w:szCs w:val="20"/>
              </w:rPr>
            </w:pPr>
          </w:p>
        </w:tc>
        <w:tc>
          <w:tcPr>
            <w:tcW w:w="1382" w:type="dxa"/>
            <w:tcBorders>
              <w:top w:val="single" w:sz="24" w:space="0" w:color="auto"/>
              <w:left w:val="single" w:sz="24" w:space="0" w:color="auto"/>
              <w:bottom w:val="double" w:sz="4" w:space="0" w:color="auto"/>
              <w:right w:val="single" w:sz="24" w:space="0" w:color="auto"/>
            </w:tcBorders>
            <w:shd w:val="clear" w:color="auto" w:fill="auto"/>
            <w:vAlign w:val="center"/>
          </w:tcPr>
          <w:p w14:paraId="135BC62E" w14:textId="77777777" w:rsidR="002E39DC" w:rsidRPr="00F53419" w:rsidRDefault="002E39DC" w:rsidP="006B53C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4～6月分</w:t>
            </w:r>
          </w:p>
        </w:tc>
        <w:tc>
          <w:tcPr>
            <w:tcW w:w="1382" w:type="dxa"/>
            <w:tcBorders>
              <w:left w:val="single" w:sz="24" w:space="0" w:color="auto"/>
              <w:bottom w:val="double" w:sz="4" w:space="0" w:color="auto"/>
              <w:right w:val="single" w:sz="24" w:space="0" w:color="auto"/>
            </w:tcBorders>
            <w:shd w:val="clear" w:color="auto" w:fill="auto"/>
            <w:vAlign w:val="center"/>
          </w:tcPr>
          <w:p w14:paraId="42CE9AF1" w14:textId="77777777" w:rsidR="002E39DC" w:rsidRPr="00F53419" w:rsidRDefault="002E39DC" w:rsidP="006B53C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7～3月分</w:t>
            </w:r>
          </w:p>
        </w:tc>
        <w:tc>
          <w:tcPr>
            <w:tcW w:w="1382" w:type="dxa"/>
            <w:tcBorders>
              <w:top w:val="single" w:sz="24" w:space="0" w:color="auto"/>
              <w:left w:val="single" w:sz="24" w:space="0" w:color="auto"/>
              <w:bottom w:val="double" w:sz="4" w:space="0" w:color="auto"/>
              <w:right w:val="single" w:sz="24" w:space="0" w:color="auto"/>
            </w:tcBorders>
            <w:vAlign w:val="center"/>
          </w:tcPr>
          <w:p w14:paraId="0B1AED4A" w14:textId="77777777" w:rsidR="002E39DC" w:rsidRPr="00F53419" w:rsidRDefault="002E39DC" w:rsidP="006B53C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4～6月分</w:t>
            </w:r>
          </w:p>
        </w:tc>
        <w:tc>
          <w:tcPr>
            <w:tcW w:w="1382" w:type="dxa"/>
            <w:tcBorders>
              <w:left w:val="single" w:sz="24" w:space="0" w:color="auto"/>
              <w:bottom w:val="double" w:sz="4" w:space="0" w:color="auto"/>
            </w:tcBorders>
            <w:vAlign w:val="center"/>
          </w:tcPr>
          <w:p w14:paraId="230DEC47" w14:textId="77777777" w:rsidR="002E39DC" w:rsidRPr="00F53419" w:rsidRDefault="002E39DC" w:rsidP="006B53C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7～3月分</w:t>
            </w:r>
          </w:p>
        </w:tc>
      </w:tr>
      <w:tr w:rsidR="002E39DC" w:rsidRPr="00F53419" w14:paraId="518699CD" w14:textId="77777777" w:rsidTr="002E39DC">
        <w:trPr>
          <w:trHeight w:hRule="exact" w:val="510"/>
        </w:trPr>
        <w:tc>
          <w:tcPr>
            <w:tcW w:w="3544" w:type="dxa"/>
            <w:gridSpan w:val="2"/>
            <w:tcBorders>
              <w:top w:val="double" w:sz="4" w:space="0" w:color="auto"/>
              <w:right w:val="single" w:sz="24" w:space="0" w:color="auto"/>
            </w:tcBorders>
            <w:shd w:val="clear" w:color="auto" w:fill="auto"/>
            <w:vAlign w:val="center"/>
          </w:tcPr>
          <w:p w14:paraId="4CF63519" w14:textId="77777777" w:rsidR="002E39DC" w:rsidRPr="00F53419" w:rsidRDefault="002E39DC" w:rsidP="006B53CE">
            <w:pPr>
              <w:rPr>
                <w:rFonts w:ascii="ＭＳ ゴシック" w:eastAsia="ＭＳ ゴシック" w:hAnsi="ＭＳ ゴシック"/>
                <w:sz w:val="20"/>
                <w:szCs w:val="20"/>
              </w:rPr>
            </w:pPr>
            <w:r w:rsidRPr="00F53419">
              <w:rPr>
                <w:rFonts w:ascii="ＭＳ ゴシック" w:eastAsia="ＭＳ ゴシック" w:hAnsi="ＭＳ ゴシック" w:hint="eastAsia"/>
                <w:sz w:val="20"/>
                <w:szCs w:val="20"/>
              </w:rPr>
              <w:t>生活保護（生業扶助）受給世帯</w:t>
            </w:r>
          </w:p>
        </w:tc>
        <w:tc>
          <w:tcPr>
            <w:tcW w:w="1382" w:type="dxa"/>
            <w:tcBorders>
              <w:top w:val="double" w:sz="4" w:space="0" w:color="auto"/>
              <w:left w:val="single" w:sz="24" w:space="0" w:color="auto"/>
              <w:right w:val="single" w:sz="24" w:space="0" w:color="auto"/>
            </w:tcBorders>
            <w:shd w:val="clear" w:color="auto" w:fill="auto"/>
            <w:vAlign w:val="center"/>
          </w:tcPr>
          <w:p w14:paraId="1C5FD487" w14:textId="77777777" w:rsidR="002E39DC" w:rsidRPr="00F53419" w:rsidRDefault="002E39DC" w:rsidP="006B53CE">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8,07</w:t>
            </w:r>
            <w:r>
              <w:rPr>
                <w:rFonts w:ascii="ＭＳ ゴシック" w:eastAsia="ＭＳ ゴシック" w:hAnsi="ＭＳ ゴシック"/>
                <w:sz w:val="20"/>
                <w:szCs w:val="20"/>
              </w:rPr>
              <w:t>5</w:t>
            </w:r>
            <w:r>
              <w:rPr>
                <w:rFonts w:ascii="ＭＳ ゴシック" w:eastAsia="ＭＳ ゴシック" w:hAnsi="ＭＳ ゴシック" w:hint="eastAsia"/>
                <w:sz w:val="20"/>
                <w:szCs w:val="20"/>
              </w:rPr>
              <w:t>円</w:t>
            </w:r>
          </w:p>
        </w:tc>
        <w:tc>
          <w:tcPr>
            <w:tcW w:w="1382" w:type="dxa"/>
            <w:tcBorders>
              <w:top w:val="double" w:sz="4" w:space="0" w:color="auto"/>
              <w:left w:val="single" w:sz="24" w:space="0" w:color="auto"/>
              <w:right w:val="single" w:sz="24" w:space="0" w:color="auto"/>
            </w:tcBorders>
            <w:shd w:val="clear" w:color="auto" w:fill="auto"/>
            <w:vAlign w:val="center"/>
          </w:tcPr>
          <w:p w14:paraId="23690DB8" w14:textId="77777777" w:rsidR="002E39DC" w:rsidRPr="00F53419" w:rsidRDefault="002E39DC" w:rsidP="006B53CE">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24,225円</w:t>
            </w:r>
          </w:p>
        </w:tc>
        <w:tc>
          <w:tcPr>
            <w:tcW w:w="1382" w:type="dxa"/>
            <w:tcBorders>
              <w:top w:val="double" w:sz="4" w:space="0" w:color="auto"/>
              <w:left w:val="single" w:sz="24" w:space="0" w:color="auto"/>
              <w:right w:val="single" w:sz="24" w:space="0" w:color="auto"/>
            </w:tcBorders>
            <w:vAlign w:val="center"/>
          </w:tcPr>
          <w:p w14:paraId="10401B0C" w14:textId="77777777" w:rsidR="002E39DC" w:rsidRPr="00F53419" w:rsidRDefault="002E39DC" w:rsidP="006B53CE">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8,075円</w:t>
            </w:r>
          </w:p>
        </w:tc>
        <w:tc>
          <w:tcPr>
            <w:tcW w:w="1382" w:type="dxa"/>
            <w:tcBorders>
              <w:top w:val="double" w:sz="4" w:space="0" w:color="auto"/>
              <w:left w:val="single" w:sz="24" w:space="0" w:color="auto"/>
            </w:tcBorders>
            <w:vAlign w:val="center"/>
          </w:tcPr>
          <w:p w14:paraId="065A4E9D" w14:textId="77777777" w:rsidR="002E39DC" w:rsidRPr="00F53419" w:rsidRDefault="002E39DC" w:rsidP="006B53CE">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24,225円</w:t>
            </w:r>
          </w:p>
        </w:tc>
      </w:tr>
      <w:tr w:rsidR="002E39DC" w:rsidRPr="00F53419" w14:paraId="77A80653" w14:textId="77777777" w:rsidTr="002E39DC">
        <w:trPr>
          <w:trHeight w:hRule="exact" w:val="2184"/>
        </w:trPr>
        <w:tc>
          <w:tcPr>
            <w:tcW w:w="3544" w:type="dxa"/>
            <w:gridSpan w:val="2"/>
            <w:tcBorders>
              <w:bottom w:val="nil"/>
              <w:right w:val="single" w:sz="24" w:space="0" w:color="auto"/>
            </w:tcBorders>
            <w:shd w:val="clear" w:color="auto" w:fill="auto"/>
            <w:vAlign w:val="center"/>
          </w:tcPr>
          <w:p w14:paraId="33C7333A" w14:textId="77777777" w:rsidR="002E39DC" w:rsidRDefault="002E39DC" w:rsidP="006B53CE">
            <w:pPr>
              <w:rPr>
                <w:rFonts w:ascii="ＭＳ ゴシック" w:eastAsia="ＭＳ ゴシック" w:hAnsi="ＭＳ ゴシック"/>
                <w:kern w:val="0"/>
                <w:sz w:val="20"/>
                <w:szCs w:val="20"/>
              </w:rPr>
            </w:pPr>
            <w:r w:rsidRPr="00F53419">
              <w:rPr>
                <w:rFonts w:ascii="ＭＳ ゴシック" w:eastAsia="ＭＳ ゴシック" w:hAnsi="ＭＳ ゴシック" w:hint="eastAsia"/>
                <w:kern w:val="0"/>
                <w:sz w:val="20"/>
                <w:szCs w:val="20"/>
              </w:rPr>
              <w:t>道府県民税所得割及び市町村民税</w:t>
            </w:r>
          </w:p>
          <w:p w14:paraId="7C05052B" w14:textId="77777777" w:rsidR="002E39DC" w:rsidRPr="00F53419" w:rsidRDefault="002E39DC" w:rsidP="006B53CE">
            <w:pPr>
              <w:rPr>
                <w:rFonts w:ascii="ＭＳ ゴシック" w:eastAsia="ＭＳ ゴシック" w:hAnsi="ＭＳ ゴシック"/>
                <w:sz w:val="20"/>
                <w:szCs w:val="20"/>
              </w:rPr>
            </w:pPr>
            <w:r w:rsidRPr="00F53419">
              <w:rPr>
                <w:rFonts w:ascii="ＭＳ ゴシック" w:eastAsia="ＭＳ ゴシック" w:hAnsi="ＭＳ ゴシック" w:hint="eastAsia"/>
                <w:kern w:val="0"/>
                <w:sz w:val="20"/>
                <w:szCs w:val="20"/>
              </w:rPr>
              <w:t>所得割合算額</w:t>
            </w:r>
            <w:r>
              <w:rPr>
                <w:rFonts w:ascii="ＭＳ ゴシック" w:eastAsia="ＭＳ ゴシック" w:hAnsi="ＭＳ ゴシック" w:hint="eastAsia"/>
                <w:kern w:val="0"/>
                <w:sz w:val="20"/>
                <w:szCs w:val="20"/>
              </w:rPr>
              <w:t>が</w:t>
            </w:r>
            <w:r w:rsidRPr="00F53419">
              <w:rPr>
                <w:rFonts w:ascii="ＭＳ ゴシック" w:eastAsia="ＭＳ ゴシック" w:hAnsi="ＭＳ ゴシック" w:hint="eastAsia"/>
                <w:kern w:val="0"/>
                <w:sz w:val="20"/>
                <w:szCs w:val="20"/>
              </w:rPr>
              <w:t>非課税</w:t>
            </w:r>
            <w:r>
              <w:rPr>
                <w:rFonts w:ascii="ＭＳ ゴシック" w:eastAsia="ＭＳ ゴシック" w:hAnsi="ＭＳ ゴシック" w:hint="eastAsia"/>
                <w:kern w:val="0"/>
                <w:sz w:val="20"/>
                <w:szCs w:val="20"/>
              </w:rPr>
              <w:t>の</w:t>
            </w:r>
            <w:r w:rsidRPr="00F53419">
              <w:rPr>
                <w:rFonts w:ascii="ＭＳ ゴシック" w:eastAsia="ＭＳ ゴシック" w:hAnsi="ＭＳ ゴシック" w:hint="eastAsia"/>
                <w:kern w:val="0"/>
                <w:sz w:val="20"/>
                <w:szCs w:val="20"/>
              </w:rPr>
              <w:t>世帯</w:t>
            </w:r>
          </w:p>
          <w:p w14:paraId="67A43F4D" w14:textId="77777777" w:rsidR="002E39DC" w:rsidRDefault="002E39DC" w:rsidP="006B53CE">
            <w:pPr>
              <w:rPr>
                <w:rFonts w:ascii="ＭＳ ゴシック" w:eastAsia="ＭＳ ゴシック" w:hAnsi="ＭＳ ゴシック"/>
                <w:sz w:val="20"/>
                <w:szCs w:val="20"/>
              </w:rPr>
            </w:pPr>
            <w:r w:rsidRPr="00F53419">
              <w:rPr>
                <w:rFonts w:ascii="ＭＳ ゴシック" w:eastAsia="ＭＳ ゴシック" w:hAnsi="ＭＳ ゴシック" w:hint="eastAsia"/>
                <w:sz w:val="20"/>
                <w:szCs w:val="20"/>
              </w:rPr>
              <w:t>（生活保護〔生業扶助〕非受給世帯）</w:t>
            </w:r>
          </w:p>
          <w:p w14:paraId="231D5068" w14:textId="77777777" w:rsidR="002E39DC" w:rsidRDefault="002E39DC" w:rsidP="006B53CE">
            <w:pPr>
              <w:rPr>
                <w:rFonts w:ascii="ＭＳ ゴシック" w:eastAsia="ＭＳ ゴシック" w:hAnsi="ＭＳ ゴシック"/>
                <w:sz w:val="20"/>
                <w:szCs w:val="20"/>
              </w:rPr>
            </w:pPr>
            <w:r>
              <w:rPr>
                <w:rFonts w:ascii="ＭＳ ゴシック" w:eastAsia="ＭＳ ゴシック" w:hAnsi="ＭＳ ゴシック" w:hint="eastAsia"/>
                <w:sz w:val="20"/>
                <w:szCs w:val="20"/>
              </w:rPr>
              <w:t>※ 家計急変により非課税に相当する</w:t>
            </w:r>
          </w:p>
          <w:p w14:paraId="36A25AAE" w14:textId="77777777" w:rsidR="002E39DC" w:rsidRPr="00F53419" w:rsidRDefault="002E39DC" w:rsidP="006B53CE">
            <w:pPr>
              <w:ind w:firstLineChars="150" w:firstLine="300"/>
              <w:rPr>
                <w:rFonts w:ascii="ＭＳ ゴシック" w:eastAsia="ＭＳ ゴシック" w:hAnsi="ＭＳ ゴシック"/>
                <w:sz w:val="20"/>
                <w:szCs w:val="20"/>
              </w:rPr>
            </w:pPr>
            <w:r>
              <w:rPr>
                <w:rFonts w:ascii="ＭＳ ゴシック" w:eastAsia="ＭＳ ゴシック" w:hAnsi="ＭＳ ゴシック" w:hint="eastAsia"/>
                <w:sz w:val="20"/>
                <w:szCs w:val="20"/>
              </w:rPr>
              <w:t>と認められる世帯も含む</w:t>
            </w:r>
          </w:p>
        </w:tc>
        <w:tc>
          <w:tcPr>
            <w:tcW w:w="1382" w:type="dxa"/>
            <w:tcBorders>
              <w:left w:val="single" w:sz="24" w:space="0" w:color="auto"/>
              <w:right w:val="single" w:sz="24" w:space="0" w:color="auto"/>
            </w:tcBorders>
            <w:shd w:val="clear" w:color="auto" w:fill="auto"/>
            <w:vAlign w:val="center"/>
          </w:tcPr>
          <w:p w14:paraId="0D7DA832" w14:textId="77777777" w:rsidR="002E39DC" w:rsidRPr="004D14E9" w:rsidRDefault="002E39DC" w:rsidP="006B53CE">
            <w:pPr>
              <w:jc w:val="right"/>
              <w:rPr>
                <w:rFonts w:ascii="ＭＳ ゴシック" w:eastAsia="ＭＳ ゴシック" w:hAnsi="ＭＳ ゴシック"/>
                <w:sz w:val="20"/>
                <w:szCs w:val="20"/>
              </w:rPr>
            </w:pPr>
            <w:r w:rsidRPr="001F6C36">
              <w:rPr>
                <w:rFonts w:ascii="ＭＳ ゴシック" w:eastAsia="ＭＳ ゴシック" w:hAnsi="ＭＳ ゴシック"/>
                <w:color w:val="FF0000"/>
                <w:sz w:val="20"/>
                <w:szCs w:val="20"/>
              </w:rPr>
              <w:t>30,525</w:t>
            </w:r>
            <w:r w:rsidRPr="004D14E9">
              <w:rPr>
                <w:rFonts w:ascii="ＭＳ ゴシック" w:eastAsia="ＭＳ ゴシック" w:hAnsi="ＭＳ ゴシック" w:hint="eastAsia"/>
                <w:sz w:val="20"/>
                <w:szCs w:val="20"/>
              </w:rPr>
              <w:t>円</w:t>
            </w:r>
          </w:p>
        </w:tc>
        <w:tc>
          <w:tcPr>
            <w:tcW w:w="1382" w:type="dxa"/>
            <w:tcBorders>
              <w:left w:val="single" w:sz="24" w:space="0" w:color="auto"/>
              <w:right w:val="single" w:sz="24" w:space="0" w:color="auto"/>
            </w:tcBorders>
            <w:shd w:val="clear" w:color="auto" w:fill="auto"/>
            <w:vAlign w:val="center"/>
          </w:tcPr>
          <w:p w14:paraId="28AA379E" w14:textId="77777777" w:rsidR="002E39DC" w:rsidRPr="004D14E9" w:rsidRDefault="002E39DC" w:rsidP="006B53CE">
            <w:pPr>
              <w:jc w:val="right"/>
              <w:rPr>
                <w:rFonts w:ascii="ＭＳ ゴシック" w:eastAsia="ＭＳ ゴシック" w:hAnsi="ＭＳ ゴシック"/>
                <w:sz w:val="20"/>
                <w:szCs w:val="20"/>
              </w:rPr>
            </w:pPr>
            <w:r w:rsidRPr="001F6C36">
              <w:rPr>
                <w:rFonts w:ascii="ＭＳ ゴシック" w:eastAsia="ＭＳ ゴシック" w:hAnsi="ＭＳ ゴシック"/>
                <w:color w:val="FF0000"/>
                <w:sz w:val="20"/>
                <w:szCs w:val="20"/>
              </w:rPr>
              <w:t>91,575</w:t>
            </w:r>
            <w:r w:rsidRPr="004D14E9">
              <w:rPr>
                <w:rFonts w:ascii="ＭＳ ゴシック" w:eastAsia="ＭＳ ゴシック" w:hAnsi="ＭＳ ゴシック" w:hint="eastAsia"/>
                <w:sz w:val="20"/>
                <w:szCs w:val="20"/>
              </w:rPr>
              <w:t>円</w:t>
            </w:r>
          </w:p>
        </w:tc>
        <w:tc>
          <w:tcPr>
            <w:tcW w:w="1382" w:type="dxa"/>
            <w:tcBorders>
              <w:left w:val="single" w:sz="24" w:space="0" w:color="auto"/>
              <w:right w:val="single" w:sz="24" w:space="0" w:color="auto"/>
            </w:tcBorders>
            <w:vAlign w:val="center"/>
          </w:tcPr>
          <w:p w14:paraId="25247DBE" w14:textId="77777777" w:rsidR="002E39DC" w:rsidRPr="004D14E9" w:rsidRDefault="002E39DC" w:rsidP="006B53CE">
            <w:pPr>
              <w:jc w:val="right"/>
              <w:rPr>
                <w:rFonts w:ascii="ＭＳ ゴシック" w:eastAsia="ＭＳ ゴシック" w:hAnsi="ＭＳ ゴシック"/>
                <w:sz w:val="20"/>
                <w:szCs w:val="20"/>
              </w:rPr>
            </w:pPr>
            <w:r w:rsidRPr="004D14E9">
              <w:rPr>
                <w:rFonts w:ascii="ＭＳ ゴシック" w:eastAsia="ＭＳ ゴシック" w:hAnsi="ＭＳ ゴシック"/>
                <w:sz w:val="20"/>
                <w:szCs w:val="20"/>
              </w:rPr>
              <w:t>12,625</w:t>
            </w:r>
            <w:r w:rsidRPr="004D14E9">
              <w:rPr>
                <w:rFonts w:ascii="ＭＳ ゴシック" w:eastAsia="ＭＳ ゴシック" w:hAnsi="ＭＳ ゴシック" w:hint="eastAsia"/>
                <w:sz w:val="20"/>
                <w:szCs w:val="20"/>
              </w:rPr>
              <w:t>円</w:t>
            </w:r>
          </w:p>
        </w:tc>
        <w:tc>
          <w:tcPr>
            <w:tcW w:w="1382" w:type="dxa"/>
            <w:tcBorders>
              <w:left w:val="single" w:sz="24" w:space="0" w:color="auto"/>
            </w:tcBorders>
            <w:vAlign w:val="center"/>
          </w:tcPr>
          <w:p w14:paraId="03F8B798" w14:textId="77777777" w:rsidR="002E39DC" w:rsidRPr="004D14E9" w:rsidRDefault="002E39DC" w:rsidP="006B53CE">
            <w:pPr>
              <w:jc w:val="right"/>
              <w:rPr>
                <w:rFonts w:ascii="ＭＳ ゴシック" w:eastAsia="ＭＳ ゴシック" w:hAnsi="ＭＳ ゴシック"/>
                <w:sz w:val="20"/>
                <w:szCs w:val="20"/>
              </w:rPr>
            </w:pPr>
            <w:r w:rsidRPr="004D14E9">
              <w:rPr>
                <w:rFonts w:ascii="ＭＳ ゴシック" w:eastAsia="ＭＳ ゴシック" w:hAnsi="ＭＳ ゴシック"/>
                <w:sz w:val="20"/>
                <w:szCs w:val="20"/>
              </w:rPr>
              <w:t>37,875</w:t>
            </w:r>
            <w:r w:rsidRPr="004D14E9">
              <w:rPr>
                <w:rFonts w:ascii="ＭＳ ゴシック" w:eastAsia="ＭＳ ゴシック" w:hAnsi="ＭＳ ゴシック" w:hint="eastAsia"/>
                <w:sz w:val="20"/>
                <w:szCs w:val="20"/>
              </w:rPr>
              <w:t>円</w:t>
            </w:r>
          </w:p>
        </w:tc>
      </w:tr>
      <w:tr w:rsidR="002E39DC" w:rsidRPr="00F53419" w14:paraId="520AB82C" w14:textId="77777777" w:rsidTr="002E39DC">
        <w:trPr>
          <w:trHeight w:hRule="exact" w:val="1280"/>
        </w:trPr>
        <w:tc>
          <w:tcPr>
            <w:tcW w:w="851" w:type="dxa"/>
            <w:tcBorders>
              <w:top w:val="nil"/>
              <w:right w:val="single" w:sz="4" w:space="0" w:color="auto"/>
            </w:tcBorders>
            <w:shd w:val="clear" w:color="auto" w:fill="auto"/>
            <w:vAlign w:val="center"/>
          </w:tcPr>
          <w:p w14:paraId="0407A2A1" w14:textId="77777777" w:rsidR="002E39DC" w:rsidRPr="00F53419" w:rsidRDefault="002E39DC" w:rsidP="006B53CE">
            <w:pPr>
              <w:rPr>
                <w:rFonts w:ascii="ＭＳ ゴシック" w:eastAsia="ＭＳ ゴシック" w:hAnsi="ＭＳ ゴシック"/>
                <w:sz w:val="20"/>
                <w:szCs w:val="20"/>
              </w:rPr>
            </w:pPr>
          </w:p>
        </w:tc>
        <w:tc>
          <w:tcPr>
            <w:tcW w:w="2693" w:type="dxa"/>
            <w:tcBorders>
              <w:top w:val="single" w:sz="4" w:space="0" w:color="auto"/>
              <w:left w:val="single" w:sz="4" w:space="0" w:color="auto"/>
              <w:right w:val="single" w:sz="24" w:space="0" w:color="auto"/>
            </w:tcBorders>
            <w:shd w:val="clear" w:color="auto" w:fill="auto"/>
            <w:vAlign w:val="center"/>
          </w:tcPr>
          <w:p w14:paraId="33F6B35C" w14:textId="77777777" w:rsidR="002E39DC" w:rsidRDefault="002E39DC" w:rsidP="006B53CE">
            <w:pPr>
              <w:rPr>
                <w:rFonts w:ascii="ＭＳ ゴシック" w:eastAsia="ＭＳ ゴシック" w:hAnsi="ＭＳ ゴシック"/>
                <w:sz w:val="20"/>
                <w:szCs w:val="20"/>
              </w:rPr>
            </w:pPr>
            <w:r w:rsidRPr="00F53419">
              <w:rPr>
                <w:rFonts w:ascii="ＭＳ ゴシック" w:eastAsia="ＭＳ ゴシック" w:hAnsi="ＭＳ ゴシック" w:hint="eastAsia"/>
                <w:kern w:val="0"/>
                <w:sz w:val="20"/>
                <w:szCs w:val="20"/>
              </w:rPr>
              <w:t>15</w:t>
            </w:r>
            <w:r w:rsidRPr="00F53419">
              <w:rPr>
                <w:rFonts w:ascii="ＭＳ ゴシック" w:eastAsia="ＭＳ ゴシック" w:hAnsi="ＭＳ ゴシック" w:hint="eastAsia"/>
                <w:sz w:val="20"/>
                <w:szCs w:val="20"/>
              </w:rPr>
              <w:t>歳以上（中学生を除く）</w:t>
            </w:r>
          </w:p>
          <w:p w14:paraId="1A4BA518" w14:textId="77777777" w:rsidR="002E39DC" w:rsidRPr="00F53419" w:rsidRDefault="002E39DC" w:rsidP="006B53CE">
            <w:pPr>
              <w:rPr>
                <w:rFonts w:ascii="ＭＳ ゴシック" w:eastAsia="ＭＳ ゴシック" w:hAnsi="ＭＳ ゴシック"/>
                <w:sz w:val="20"/>
                <w:szCs w:val="20"/>
              </w:rPr>
            </w:pPr>
            <w:r w:rsidRPr="00F53419">
              <w:rPr>
                <w:rFonts w:ascii="ＭＳ ゴシック" w:eastAsia="ＭＳ ゴシック" w:hAnsi="ＭＳ ゴシック" w:hint="eastAsia"/>
                <w:kern w:val="0"/>
                <w:sz w:val="20"/>
                <w:szCs w:val="20"/>
              </w:rPr>
              <w:t>23</w:t>
            </w:r>
            <w:r w:rsidRPr="00F53419">
              <w:rPr>
                <w:rFonts w:ascii="ＭＳ ゴシック" w:eastAsia="ＭＳ ゴシック" w:hAnsi="ＭＳ ゴシック" w:hint="eastAsia"/>
                <w:sz w:val="20"/>
                <w:szCs w:val="20"/>
              </w:rPr>
              <w:t>歳未満の扶養されている</w:t>
            </w:r>
          </w:p>
          <w:p w14:paraId="630946EF" w14:textId="77777777" w:rsidR="002E39DC" w:rsidRPr="00F53419" w:rsidRDefault="002E39DC" w:rsidP="006B53CE">
            <w:pPr>
              <w:rPr>
                <w:rFonts w:ascii="ＭＳ ゴシック" w:eastAsia="ＭＳ ゴシック" w:hAnsi="ＭＳ ゴシック"/>
                <w:sz w:val="20"/>
                <w:szCs w:val="20"/>
              </w:rPr>
            </w:pPr>
            <w:r w:rsidRPr="00F53419">
              <w:rPr>
                <w:rFonts w:ascii="ＭＳ ゴシック" w:eastAsia="ＭＳ ゴシック" w:hAnsi="ＭＳ ゴシック" w:hint="eastAsia"/>
                <w:sz w:val="20"/>
                <w:szCs w:val="20"/>
              </w:rPr>
              <w:t>兄弟姉妹がいる世帯</w:t>
            </w:r>
          </w:p>
        </w:tc>
        <w:tc>
          <w:tcPr>
            <w:tcW w:w="1382" w:type="dxa"/>
            <w:tcBorders>
              <w:left w:val="single" w:sz="24" w:space="0" w:color="auto"/>
              <w:bottom w:val="single" w:sz="24" w:space="0" w:color="auto"/>
              <w:right w:val="single" w:sz="24" w:space="0" w:color="auto"/>
            </w:tcBorders>
            <w:shd w:val="clear" w:color="auto" w:fill="auto"/>
            <w:vAlign w:val="center"/>
          </w:tcPr>
          <w:p w14:paraId="75F32805" w14:textId="77777777" w:rsidR="002E39DC" w:rsidRPr="004D14E9" w:rsidRDefault="002E39DC" w:rsidP="006B53CE">
            <w:pPr>
              <w:jc w:val="right"/>
              <w:rPr>
                <w:rFonts w:ascii="ＭＳ ゴシック" w:eastAsia="ＭＳ ゴシック" w:hAnsi="ＭＳ ゴシック"/>
                <w:sz w:val="20"/>
                <w:szCs w:val="20"/>
              </w:rPr>
            </w:pPr>
            <w:r w:rsidRPr="004D14E9">
              <w:rPr>
                <w:rFonts w:ascii="ＭＳ ゴシック" w:eastAsia="ＭＳ ゴシック" w:hAnsi="ＭＳ ゴシック" w:hint="eastAsia"/>
                <w:sz w:val="20"/>
                <w:szCs w:val="20"/>
              </w:rPr>
              <w:t>3</w:t>
            </w:r>
            <w:r w:rsidRPr="004D14E9">
              <w:rPr>
                <w:rFonts w:ascii="ＭＳ ゴシック" w:eastAsia="ＭＳ ゴシック" w:hAnsi="ＭＳ ゴシック"/>
                <w:sz w:val="20"/>
                <w:szCs w:val="20"/>
              </w:rPr>
              <w:t>5,925</w:t>
            </w:r>
            <w:r w:rsidRPr="004D14E9">
              <w:rPr>
                <w:rFonts w:ascii="ＭＳ ゴシック" w:eastAsia="ＭＳ ゴシック" w:hAnsi="ＭＳ ゴシック" w:hint="eastAsia"/>
                <w:sz w:val="20"/>
                <w:szCs w:val="20"/>
              </w:rPr>
              <w:t>円</w:t>
            </w:r>
          </w:p>
        </w:tc>
        <w:tc>
          <w:tcPr>
            <w:tcW w:w="1382" w:type="dxa"/>
            <w:tcBorders>
              <w:left w:val="single" w:sz="24" w:space="0" w:color="auto"/>
              <w:right w:val="single" w:sz="24" w:space="0" w:color="auto"/>
            </w:tcBorders>
            <w:shd w:val="clear" w:color="auto" w:fill="auto"/>
            <w:vAlign w:val="center"/>
          </w:tcPr>
          <w:p w14:paraId="0C5348EC" w14:textId="77777777" w:rsidR="002E39DC" w:rsidRPr="004D14E9" w:rsidRDefault="002E39DC" w:rsidP="006B53CE">
            <w:pPr>
              <w:jc w:val="right"/>
              <w:rPr>
                <w:rFonts w:ascii="ＭＳ ゴシック" w:eastAsia="ＭＳ ゴシック" w:hAnsi="ＭＳ ゴシック"/>
                <w:sz w:val="20"/>
                <w:szCs w:val="20"/>
              </w:rPr>
            </w:pPr>
            <w:r w:rsidRPr="004D14E9">
              <w:rPr>
                <w:rFonts w:ascii="ＭＳ ゴシック" w:eastAsia="ＭＳ ゴシック" w:hAnsi="ＭＳ ゴシック"/>
                <w:sz w:val="20"/>
                <w:szCs w:val="20"/>
              </w:rPr>
              <w:t>107,775</w:t>
            </w:r>
            <w:r w:rsidRPr="004D14E9">
              <w:rPr>
                <w:rFonts w:ascii="ＭＳ ゴシック" w:eastAsia="ＭＳ ゴシック" w:hAnsi="ＭＳ ゴシック" w:hint="eastAsia"/>
                <w:sz w:val="20"/>
                <w:szCs w:val="20"/>
              </w:rPr>
              <w:t>円</w:t>
            </w:r>
          </w:p>
        </w:tc>
        <w:tc>
          <w:tcPr>
            <w:tcW w:w="1382" w:type="dxa"/>
            <w:tcBorders>
              <w:left w:val="single" w:sz="24" w:space="0" w:color="auto"/>
              <w:bottom w:val="single" w:sz="24" w:space="0" w:color="auto"/>
              <w:right w:val="single" w:sz="24" w:space="0" w:color="auto"/>
            </w:tcBorders>
            <w:vAlign w:val="center"/>
          </w:tcPr>
          <w:p w14:paraId="72213802" w14:textId="77777777" w:rsidR="002E39DC" w:rsidRPr="004D14E9" w:rsidRDefault="002E39DC" w:rsidP="006B53CE">
            <w:pPr>
              <w:jc w:val="right"/>
              <w:rPr>
                <w:rFonts w:ascii="ＭＳ ゴシック" w:eastAsia="ＭＳ ゴシック" w:hAnsi="ＭＳ ゴシック"/>
                <w:sz w:val="20"/>
                <w:szCs w:val="20"/>
              </w:rPr>
            </w:pPr>
            <w:r w:rsidRPr="004D14E9">
              <w:rPr>
                <w:rFonts w:ascii="ＭＳ ゴシック" w:eastAsia="ＭＳ ゴシック" w:hAnsi="ＭＳ ゴシック"/>
                <w:sz w:val="20"/>
                <w:szCs w:val="20"/>
              </w:rPr>
              <w:t>12,625</w:t>
            </w:r>
            <w:r w:rsidRPr="004D14E9">
              <w:rPr>
                <w:rFonts w:ascii="ＭＳ ゴシック" w:eastAsia="ＭＳ ゴシック" w:hAnsi="ＭＳ ゴシック" w:hint="eastAsia"/>
                <w:sz w:val="20"/>
                <w:szCs w:val="20"/>
              </w:rPr>
              <w:t>円</w:t>
            </w:r>
          </w:p>
        </w:tc>
        <w:tc>
          <w:tcPr>
            <w:tcW w:w="1382" w:type="dxa"/>
            <w:tcBorders>
              <w:left w:val="single" w:sz="24" w:space="0" w:color="auto"/>
            </w:tcBorders>
            <w:vAlign w:val="center"/>
          </w:tcPr>
          <w:p w14:paraId="7F6EA05B" w14:textId="77777777" w:rsidR="002E39DC" w:rsidRPr="004D14E9" w:rsidRDefault="002E39DC" w:rsidP="006B53CE">
            <w:pPr>
              <w:jc w:val="right"/>
              <w:rPr>
                <w:rFonts w:ascii="ＭＳ ゴシック" w:eastAsia="ＭＳ ゴシック" w:hAnsi="ＭＳ ゴシック"/>
                <w:sz w:val="20"/>
                <w:szCs w:val="20"/>
              </w:rPr>
            </w:pPr>
            <w:r w:rsidRPr="004D14E9">
              <w:rPr>
                <w:rFonts w:ascii="ＭＳ ゴシック" w:eastAsia="ＭＳ ゴシック" w:hAnsi="ＭＳ ゴシック"/>
                <w:sz w:val="20"/>
                <w:szCs w:val="20"/>
              </w:rPr>
              <w:t>37,875</w:t>
            </w:r>
            <w:r w:rsidRPr="004D14E9">
              <w:rPr>
                <w:rFonts w:ascii="ＭＳ ゴシック" w:eastAsia="ＭＳ ゴシック" w:hAnsi="ＭＳ ゴシック" w:hint="eastAsia"/>
                <w:sz w:val="20"/>
                <w:szCs w:val="20"/>
              </w:rPr>
              <w:t>円</w:t>
            </w:r>
          </w:p>
        </w:tc>
      </w:tr>
    </w:tbl>
    <w:p w14:paraId="59A5B47A" w14:textId="450983E9" w:rsidR="00655A77" w:rsidRDefault="00655A77" w:rsidP="00275885">
      <w:pPr>
        <w:rPr>
          <w:rFonts w:ascii="ＭＳ 明朝" w:eastAsia="ＭＳ 明朝" w:hAnsi="ＭＳ 明朝"/>
          <w:sz w:val="24"/>
        </w:rPr>
      </w:pPr>
    </w:p>
    <w:p w14:paraId="19166873" w14:textId="0BC11462" w:rsidR="00655A77" w:rsidRDefault="00655A77" w:rsidP="00275885">
      <w:pPr>
        <w:rPr>
          <w:rFonts w:ascii="ＭＳ 明朝" w:eastAsia="ＭＳ 明朝" w:hAnsi="ＭＳ 明朝"/>
          <w:sz w:val="24"/>
        </w:rPr>
      </w:pPr>
      <w:r>
        <w:rPr>
          <w:rFonts w:ascii="ＭＳ 明朝" w:eastAsia="ＭＳ 明朝" w:hAnsi="ＭＳ 明朝" w:hint="eastAsia"/>
          <w:sz w:val="24"/>
        </w:rPr>
        <w:t>４　受取期限及び提出期限</w:t>
      </w:r>
    </w:p>
    <w:p w14:paraId="0C083780" w14:textId="60C68DA6" w:rsidR="00C16086" w:rsidRDefault="00C16086" w:rsidP="00275885">
      <w:pPr>
        <w:rPr>
          <w:rFonts w:ascii="ＭＳ 明朝" w:eastAsia="ＭＳ 明朝" w:hAnsi="ＭＳ 明朝"/>
          <w:sz w:val="24"/>
        </w:rPr>
      </w:pPr>
      <w:r>
        <w:rPr>
          <w:rFonts w:ascii="ＭＳ 明朝" w:eastAsia="ＭＳ 明朝" w:hAnsi="ＭＳ 明朝" w:hint="eastAsia"/>
          <w:sz w:val="24"/>
        </w:rPr>
        <w:t xml:space="preserve">　受取期限：</w:t>
      </w:r>
      <w:r w:rsidR="00855F52">
        <w:rPr>
          <w:rFonts w:ascii="ＭＳ 明朝" w:eastAsia="ＭＳ 明朝" w:hAnsi="ＭＳ 明朝" w:hint="eastAsia"/>
          <w:sz w:val="24"/>
        </w:rPr>
        <w:t>令和６</w:t>
      </w:r>
      <w:r w:rsidR="000E1F19">
        <w:rPr>
          <w:rFonts w:ascii="ＭＳ 明朝" w:eastAsia="ＭＳ 明朝" w:hAnsi="ＭＳ 明朝" w:hint="eastAsia"/>
          <w:sz w:val="24"/>
        </w:rPr>
        <w:t>年</w:t>
      </w:r>
      <w:r>
        <w:rPr>
          <w:rFonts w:ascii="ＭＳ 明朝" w:eastAsia="ＭＳ 明朝" w:hAnsi="ＭＳ 明朝" w:hint="eastAsia"/>
          <w:sz w:val="24"/>
        </w:rPr>
        <w:t>４月</w:t>
      </w:r>
      <w:r w:rsidR="00A47033">
        <w:rPr>
          <w:rFonts w:ascii="ＭＳ 明朝" w:eastAsia="ＭＳ 明朝" w:hAnsi="ＭＳ 明朝" w:hint="eastAsia"/>
          <w:sz w:val="24"/>
        </w:rPr>
        <w:t>23</w:t>
      </w:r>
      <w:r w:rsidR="00855F52">
        <w:rPr>
          <w:rFonts w:ascii="ＭＳ 明朝" w:eastAsia="ＭＳ 明朝" w:hAnsi="ＭＳ 明朝" w:hint="eastAsia"/>
          <w:sz w:val="24"/>
        </w:rPr>
        <w:t>日</w:t>
      </w:r>
      <w:r w:rsidR="00A47033">
        <w:rPr>
          <w:rFonts w:ascii="ＭＳ 明朝" w:eastAsia="ＭＳ 明朝" w:hAnsi="ＭＳ 明朝" w:hint="eastAsia"/>
          <w:sz w:val="24"/>
        </w:rPr>
        <w:t>（火</w:t>
      </w:r>
      <w:r>
        <w:rPr>
          <w:rFonts w:ascii="ＭＳ 明朝" w:eastAsia="ＭＳ 明朝" w:hAnsi="ＭＳ 明朝" w:hint="eastAsia"/>
          <w:sz w:val="24"/>
        </w:rPr>
        <w:t>）</w:t>
      </w:r>
    </w:p>
    <w:p w14:paraId="51D050F6" w14:textId="7D4DAF7E" w:rsidR="00655A77" w:rsidRDefault="00655A77" w:rsidP="00C16086">
      <w:pPr>
        <w:ind w:firstLineChars="100" w:firstLine="240"/>
        <w:rPr>
          <w:rFonts w:ascii="ＭＳ 明朝" w:eastAsia="ＭＳ 明朝" w:hAnsi="ＭＳ 明朝"/>
          <w:sz w:val="24"/>
        </w:rPr>
      </w:pPr>
      <w:r>
        <w:rPr>
          <w:rFonts w:ascii="ＭＳ 明朝" w:eastAsia="ＭＳ 明朝" w:hAnsi="ＭＳ 明朝" w:hint="eastAsia"/>
          <w:sz w:val="24"/>
        </w:rPr>
        <w:t>受取</w:t>
      </w:r>
      <w:r w:rsidR="000E1F19">
        <w:rPr>
          <w:rFonts w:ascii="ＭＳ 明朝" w:eastAsia="ＭＳ 明朝" w:hAnsi="ＭＳ 明朝" w:hint="eastAsia"/>
          <w:sz w:val="24"/>
        </w:rPr>
        <w:t>先</w:t>
      </w:r>
      <w:r>
        <w:rPr>
          <w:rFonts w:ascii="ＭＳ 明朝" w:eastAsia="ＭＳ 明朝" w:hAnsi="ＭＳ 明朝" w:hint="eastAsia"/>
          <w:sz w:val="24"/>
        </w:rPr>
        <w:t>：</w:t>
      </w:r>
      <w:r w:rsidR="00715C75">
        <w:rPr>
          <w:rFonts w:ascii="ＭＳ 明朝" w:eastAsia="ＭＳ 明朝" w:hAnsi="ＭＳ 明朝" w:hint="eastAsia"/>
          <w:sz w:val="24"/>
        </w:rPr>
        <w:t>本校</w:t>
      </w:r>
      <w:r w:rsidR="00C16086">
        <w:rPr>
          <w:rFonts w:ascii="ＭＳ 明朝" w:eastAsia="ＭＳ 明朝" w:hAnsi="ＭＳ 明朝" w:hint="eastAsia"/>
          <w:sz w:val="24"/>
        </w:rPr>
        <w:t>事務室</w:t>
      </w:r>
    </w:p>
    <w:p w14:paraId="00E05150" w14:textId="77777777" w:rsidR="00386B23" w:rsidRDefault="00A13DDE" w:rsidP="00386B23">
      <w:pPr>
        <w:ind w:firstLineChars="100" w:firstLine="240"/>
        <w:rPr>
          <w:rFonts w:ascii="ＭＳ 明朝" w:eastAsia="ＭＳ 明朝" w:hAnsi="ＭＳ 明朝"/>
          <w:sz w:val="24"/>
        </w:rPr>
      </w:pPr>
      <w:r>
        <w:rPr>
          <w:rFonts w:ascii="ＭＳ 明朝" w:eastAsia="ＭＳ 明朝" w:hAnsi="ＭＳ 明朝" w:hint="eastAsia"/>
          <w:sz w:val="24"/>
        </w:rPr>
        <w:t xml:space="preserve">　　　　※</w:t>
      </w:r>
      <w:r w:rsidR="00386B23">
        <w:rPr>
          <w:rFonts w:ascii="ＭＳ 明朝" w:eastAsia="ＭＳ 明朝" w:hAnsi="ＭＳ 明朝" w:hint="eastAsia"/>
          <w:sz w:val="24"/>
        </w:rPr>
        <w:t>受け取る場合は事務室にて、通常申請または</w:t>
      </w:r>
      <w:r>
        <w:rPr>
          <w:rFonts w:ascii="ＭＳ 明朝" w:eastAsia="ＭＳ 明朝" w:hAnsi="ＭＳ 明朝" w:hint="eastAsia"/>
          <w:sz w:val="24"/>
        </w:rPr>
        <w:t>家計急変による申請</w:t>
      </w:r>
      <w:r w:rsidR="00386B23">
        <w:rPr>
          <w:rFonts w:ascii="ＭＳ 明朝" w:eastAsia="ＭＳ 明朝" w:hAnsi="ＭＳ 明朝" w:hint="eastAsia"/>
          <w:sz w:val="24"/>
        </w:rPr>
        <w:t>を行う</w:t>
      </w:r>
      <w:r>
        <w:rPr>
          <w:rFonts w:ascii="ＭＳ 明朝" w:eastAsia="ＭＳ 明朝" w:hAnsi="ＭＳ 明朝" w:hint="eastAsia"/>
          <w:sz w:val="24"/>
        </w:rPr>
        <w:t>か</w:t>
      </w:r>
    </w:p>
    <w:p w14:paraId="6BE31948" w14:textId="49B6B23B" w:rsidR="00A13DDE" w:rsidRDefault="00A13DDE" w:rsidP="00386B23">
      <w:pPr>
        <w:ind w:firstLineChars="600" w:firstLine="1440"/>
        <w:rPr>
          <w:rFonts w:ascii="ＭＳ 明朝" w:eastAsia="ＭＳ 明朝" w:hAnsi="ＭＳ 明朝"/>
          <w:sz w:val="24"/>
        </w:rPr>
      </w:pPr>
      <w:r>
        <w:rPr>
          <w:rFonts w:ascii="ＭＳ 明朝" w:eastAsia="ＭＳ 明朝" w:hAnsi="ＭＳ 明朝" w:hint="eastAsia"/>
          <w:sz w:val="24"/>
        </w:rPr>
        <w:t>伝えてください。</w:t>
      </w:r>
    </w:p>
    <w:p w14:paraId="0FBCEE97" w14:textId="77777777" w:rsidR="00715C75" w:rsidRDefault="00C16086" w:rsidP="00275885">
      <w:pPr>
        <w:rPr>
          <w:rFonts w:ascii="ＭＳ 明朝" w:eastAsia="ＭＳ 明朝" w:hAnsi="ＭＳ 明朝"/>
          <w:sz w:val="24"/>
        </w:rPr>
      </w:pPr>
      <w:r>
        <w:rPr>
          <w:rFonts w:ascii="ＭＳ 明朝" w:eastAsia="ＭＳ 明朝" w:hAnsi="ＭＳ 明朝" w:hint="eastAsia"/>
          <w:sz w:val="24"/>
        </w:rPr>
        <w:t xml:space="preserve">　</w:t>
      </w:r>
    </w:p>
    <w:p w14:paraId="286C019C" w14:textId="220E1808" w:rsidR="00C16086" w:rsidRDefault="00C16086" w:rsidP="00715C75">
      <w:pPr>
        <w:ind w:firstLineChars="100" w:firstLine="240"/>
        <w:rPr>
          <w:rFonts w:ascii="ＭＳ 明朝" w:eastAsia="ＭＳ 明朝" w:hAnsi="ＭＳ 明朝"/>
          <w:b/>
          <w:sz w:val="24"/>
          <w:u w:val="single"/>
        </w:rPr>
      </w:pPr>
      <w:r>
        <w:rPr>
          <w:rFonts w:ascii="ＭＳ 明朝" w:eastAsia="ＭＳ 明朝" w:hAnsi="ＭＳ 明朝" w:hint="eastAsia"/>
          <w:sz w:val="24"/>
        </w:rPr>
        <w:t>提出期限：</w:t>
      </w:r>
      <w:r w:rsidR="00855F52">
        <w:rPr>
          <w:rFonts w:ascii="ＭＳ 明朝" w:eastAsia="ＭＳ 明朝" w:hAnsi="ＭＳ 明朝" w:hint="eastAsia"/>
          <w:b/>
          <w:sz w:val="24"/>
          <w:u w:val="single"/>
        </w:rPr>
        <w:t>令和６</w:t>
      </w:r>
      <w:r w:rsidR="000E1F19" w:rsidRPr="000E1F19">
        <w:rPr>
          <w:rFonts w:ascii="ＭＳ 明朝" w:eastAsia="ＭＳ 明朝" w:hAnsi="ＭＳ 明朝" w:hint="eastAsia"/>
          <w:b/>
          <w:sz w:val="24"/>
          <w:u w:val="single"/>
        </w:rPr>
        <w:t>年</w:t>
      </w:r>
      <w:r w:rsidRPr="00C16086">
        <w:rPr>
          <w:rFonts w:ascii="ＭＳ 明朝" w:eastAsia="ＭＳ 明朝" w:hAnsi="ＭＳ 明朝" w:hint="eastAsia"/>
          <w:b/>
          <w:sz w:val="24"/>
          <w:u w:val="single"/>
        </w:rPr>
        <w:t>４月</w:t>
      </w:r>
      <w:r w:rsidR="00855F52">
        <w:rPr>
          <w:rFonts w:ascii="ＭＳ 明朝" w:eastAsia="ＭＳ 明朝" w:hAnsi="ＭＳ 明朝" w:hint="eastAsia"/>
          <w:b/>
          <w:sz w:val="24"/>
          <w:u w:val="single"/>
        </w:rPr>
        <w:t>26</w:t>
      </w:r>
      <w:r w:rsidRPr="00C16086">
        <w:rPr>
          <w:rFonts w:ascii="ＭＳ 明朝" w:eastAsia="ＭＳ 明朝" w:hAnsi="ＭＳ 明朝" w:hint="eastAsia"/>
          <w:b/>
          <w:sz w:val="24"/>
          <w:u w:val="single"/>
        </w:rPr>
        <w:t>日（金）</w:t>
      </w:r>
    </w:p>
    <w:p w14:paraId="371DB890" w14:textId="25B6A23D" w:rsidR="00715C75" w:rsidRPr="00715C75" w:rsidRDefault="00715C75" w:rsidP="00275885">
      <w:pPr>
        <w:rPr>
          <w:rFonts w:ascii="ＭＳ 明朝" w:eastAsia="ＭＳ 明朝" w:hAnsi="ＭＳ 明朝"/>
          <w:sz w:val="24"/>
        </w:rPr>
      </w:pPr>
      <w:r>
        <w:rPr>
          <w:rFonts w:ascii="ＭＳ 明朝" w:eastAsia="ＭＳ 明朝" w:hAnsi="ＭＳ 明朝" w:hint="eastAsia"/>
          <w:sz w:val="24"/>
        </w:rPr>
        <w:t xml:space="preserve">　提出先：本校事務室（封筒に入れて提出してください。）</w:t>
      </w:r>
    </w:p>
    <w:p w14:paraId="36D1455D" w14:textId="155ED8C1" w:rsidR="00C16086" w:rsidRDefault="00C16086" w:rsidP="00275885">
      <w:pPr>
        <w:rPr>
          <w:rFonts w:ascii="ＭＳ 明朝" w:eastAsia="ＭＳ 明朝" w:hAnsi="ＭＳ 明朝"/>
          <w:sz w:val="24"/>
        </w:rPr>
      </w:pPr>
    </w:p>
    <w:p w14:paraId="72AE2107" w14:textId="140C496C" w:rsidR="00C16086" w:rsidRPr="00C16086" w:rsidRDefault="000E1F19" w:rsidP="00275885">
      <w:pPr>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14:anchorId="36696457" wp14:editId="427A72A2">
                <wp:simplePos x="0" y="0"/>
                <wp:positionH relativeFrom="margin">
                  <wp:align>right</wp:align>
                </wp:positionH>
                <wp:positionV relativeFrom="paragraph">
                  <wp:posOffset>558800</wp:posOffset>
                </wp:positionV>
                <wp:extent cx="2362200" cy="10953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362200" cy="1095375"/>
                        </a:xfrm>
                        <a:prstGeom prst="rect">
                          <a:avLst/>
                        </a:prstGeom>
                        <a:solidFill>
                          <a:schemeClr val="lt1"/>
                        </a:solidFill>
                        <a:ln w="6350">
                          <a:solidFill>
                            <a:prstClr val="black"/>
                          </a:solidFill>
                        </a:ln>
                      </wps:spPr>
                      <wps:txbx>
                        <w:txbxContent>
                          <w:p w14:paraId="2C9658C1" w14:textId="24F450EE" w:rsidR="00715C75" w:rsidRDefault="00715C75">
                            <w:pPr>
                              <w:rPr>
                                <w:rFonts w:ascii="ＭＳ 明朝" w:eastAsia="ＭＳ 明朝" w:hAnsi="ＭＳ 明朝"/>
                                <w:sz w:val="24"/>
                              </w:rPr>
                            </w:pPr>
                            <w:r w:rsidRPr="000E1F19">
                              <w:rPr>
                                <w:rFonts w:ascii="ＭＳ 明朝" w:eastAsia="ＭＳ 明朝" w:hAnsi="ＭＳ 明朝" w:hint="eastAsia"/>
                                <w:sz w:val="24"/>
                              </w:rPr>
                              <w:t>【</w:t>
                            </w:r>
                            <w:r>
                              <w:rPr>
                                <w:rFonts w:ascii="ＭＳ 明朝" w:eastAsia="ＭＳ 明朝" w:hAnsi="ＭＳ 明朝" w:hint="eastAsia"/>
                                <w:sz w:val="24"/>
                              </w:rPr>
                              <w:t>問い合わせ先</w:t>
                            </w:r>
                            <w:r w:rsidRPr="000E1F19">
                              <w:rPr>
                                <w:rFonts w:ascii="ＭＳ 明朝" w:eastAsia="ＭＳ 明朝" w:hAnsi="ＭＳ 明朝" w:hint="eastAsia"/>
                                <w:sz w:val="24"/>
                              </w:rPr>
                              <w:t>】</w:t>
                            </w:r>
                          </w:p>
                          <w:p w14:paraId="4BD17A99" w14:textId="08CF443B" w:rsidR="00715C75" w:rsidRDefault="00715C75">
                            <w:pPr>
                              <w:rPr>
                                <w:rFonts w:ascii="ＭＳ 明朝" w:eastAsia="ＭＳ 明朝" w:hAnsi="ＭＳ 明朝"/>
                                <w:sz w:val="24"/>
                              </w:rPr>
                            </w:pPr>
                            <w:r>
                              <w:rPr>
                                <w:rFonts w:ascii="ＭＳ 明朝" w:eastAsia="ＭＳ 明朝" w:hAnsi="ＭＳ 明朝" w:hint="eastAsia"/>
                                <w:sz w:val="24"/>
                              </w:rPr>
                              <w:t xml:space="preserve">　松山商業高等学校　事務室</w:t>
                            </w:r>
                          </w:p>
                          <w:p w14:paraId="1279376B" w14:textId="62F378CF" w:rsidR="00715C75" w:rsidRDefault="00855F52">
                            <w:pPr>
                              <w:rPr>
                                <w:rFonts w:ascii="ＭＳ 明朝" w:eastAsia="ＭＳ 明朝" w:hAnsi="ＭＳ 明朝"/>
                                <w:sz w:val="24"/>
                              </w:rPr>
                            </w:pPr>
                            <w:r>
                              <w:rPr>
                                <w:rFonts w:ascii="ＭＳ 明朝" w:eastAsia="ＭＳ 明朝" w:hAnsi="ＭＳ 明朝" w:hint="eastAsia"/>
                                <w:sz w:val="24"/>
                              </w:rPr>
                              <w:t xml:space="preserve">　担当：寺尾</w:t>
                            </w:r>
                          </w:p>
                          <w:p w14:paraId="0C0F05F2" w14:textId="494DEF68" w:rsidR="00715C75" w:rsidRPr="000E1F19" w:rsidRDefault="00715C75">
                            <w:pPr>
                              <w:rPr>
                                <w:rFonts w:ascii="ＭＳ 明朝" w:eastAsia="ＭＳ 明朝" w:hAnsi="ＭＳ 明朝"/>
                                <w:sz w:val="24"/>
                              </w:rPr>
                            </w:pPr>
                            <w:r>
                              <w:rPr>
                                <w:rFonts w:ascii="ＭＳ 明朝" w:eastAsia="ＭＳ 明朝" w:hAnsi="ＭＳ 明朝" w:hint="eastAsia"/>
                                <w:sz w:val="24"/>
                              </w:rPr>
                              <w:t xml:space="preserve">　TEL：089-941-3751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96457" id="_x0000_t202" coordsize="21600,21600" o:spt="202" path="m,l,21600r21600,l21600,xe">
                <v:stroke joinstyle="miter"/>
                <v:path gradientshapeok="t" o:connecttype="rect"/>
              </v:shapetype>
              <v:shape id="テキスト ボックス 1" o:spid="_x0000_s1026" type="#_x0000_t202" style="position:absolute;left:0;text-align:left;margin-left:134.8pt;margin-top:44pt;width:186pt;height:8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" fillcolor="white [3201]" strokeweight=".5pt">
                <v:textbox>
                  <w:txbxContent>
                    <w:p w14:paraId="2C9658C1" w14:textId="24F450EE" w:rsidR="00715C75" w:rsidRDefault="00715C75">
                      <w:pPr>
                        <w:rPr>
                          <w:rFonts w:ascii="ＭＳ 明朝" w:eastAsia="ＭＳ 明朝" w:hAnsi="ＭＳ 明朝"/>
                          <w:sz w:val="24"/>
                        </w:rPr>
                      </w:pPr>
                      <w:r w:rsidRPr="000E1F19">
                        <w:rPr>
                          <w:rFonts w:ascii="ＭＳ 明朝" w:eastAsia="ＭＳ 明朝" w:hAnsi="ＭＳ 明朝" w:hint="eastAsia"/>
                          <w:sz w:val="24"/>
                        </w:rPr>
                        <w:t>【</w:t>
                      </w:r>
                      <w:r>
                        <w:rPr>
                          <w:rFonts w:ascii="ＭＳ 明朝" w:eastAsia="ＭＳ 明朝" w:hAnsi="ＭＳ 明朝" w:hint="eastAsia"/>
                          <w:sz w:val="24"/>
                        </w:rPr>
                        <w:t>問い合わせ先</w:t>
                      </w:r>
                      <w:r w:rsidRPr="000E1F19">
                        <w:rPr>
                          <w:rFonts w:ascii="ＭＳ 明朝" w:eastAsia="ＭＳ 明朝" w:hAnsi="ＭＳ 明朝" w:hint="eastAsia"/>
                          <w:sz w:val="24"/>
                        </w:rPr>
                        <w:t>】</w:t>
                      </w:r>
                    </w:p>
                    <w:p w14:paraId="4BD17A99" w14:textId="08CF443B" w:rsidR="00715C75" w:rsidRDefault="00715C75">
                      <w:pPr>
                        <w:rPr>
                          <w:rFonts w:ascii="ＭＳ 明朝" w:eastAsia="ＭＳ 明朝" w:hAnsi="ＭＳ 明朝"/>
                          <w:sz w:val="24"/>
                        </w:rPr>
                      </w:pPr>
                      <w:r>
                        <w:rPr>
                          <w:rFonts w:ascii="ＭＳ 明朝" w:eastAsia="ＭＳ 明朝" w:hAnsi="ＭＳ 明朝" w:hint="eastAsia"/>
                          <w:sz w:val="24"/>
                        </w:rPr>
                        <w:t xml:space="preserve">　松山商業高等学校　事務室</w:t>
                      </w:r>
                    </w:p>
                    <w:p w14:paraId="1279376B" w14:textId="62F378CF" w:rsidR="00715C75" w:rsidRDefault="00855F52">
                      <w:pPr>
                        <w:rPr>
                          <w:rFonts w:ascii="ＭＳ 明朝" w:eastAsia="ＭＳ 明朝" w:hAnsi="ＭＳ 明朝"/>
                          <w:sz w:val="24"/>
                        </w:rPr>
                      </w:pPr>
                      <w:r>
                        <w:rPr>
                          <w:rFonts w:ascii="ＭＳ 明朝" w:eastAsia="ＭＳ 明朝" w:hAnsi="ＭＳ 明朝" w:hint="eastAsia"/>
                          <w:sz w:val="24"/>
                        </w:rPr>
                        <w:t xml:space="preserve">　担当：寺尾</w:t>
                      </w:r>
                    </w:p>
                    <w:p w14:paraId="0C0F05F2" w14:textId="494DEF68" w:rsidR="00715C75" w:rsidRPr="000E1F19" w:rsidRDefault="00715C75">
                      <w:pPr>
                        <w:rPr>
                          <w:rFonts w:ascii="ＭＳ 明朝" w:eastAsia="ＭＳ 明朝" w:hAnsi="ＭＳ 明朝"/>
                          <w:sz w:val="24"/>
                        </w:rPr>
                      </w:pPr>
                      <w:r>
                        <w:rPr>
                          <w:rFonts w:ascii="ＭＳ 明朝" w:eastAsia="ＭＳ 明朝" w:hAnsi="ＭＳ 明朝" w:hint="eastAsia"/>
                          <w:sz w:val="24"/>
                        </w:rPr>
                        <w:t xml:space="preserve">　TEL：089-941-3751</w:t>
                      </w:r>
                    </w:p>
                  </w:txbxContent>
                </v:textbox>
                <w10:wrap anchorx="margin"/>
              </v:shape>
            </w:pict>
          </mc:Fallback>
        </mc:AlternateContent>
      </w:r>
    </w:p>
    <w:sectPr w:rsidR="00C16086" w:rsidRPr="00C16086" w:rsidSect="00E939C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D5F47"/>
    <w:multiLevelType w:val="hybridMultilevel"/>
    <w:tmpl w:val="30627BD6"/>
    <w:lvl w:ilvl="0" w:tplc="7F485DC6">
      <w:start w:val="1"/>
      <w:numFmt w:val="decimalEnclosedCircle"/>
      <w:lvlText w:val="%1"/>
      <w:lvlJc w:val="left"/>
      <w:pPr>
        <w:ind w:left="360" w:hanging="360"/>
      </w:pPr>
      <w:rPr>
        <w:rFonts w:hint="default"/>
      </w:rPr>
    </w:lvl>
    <w:lvl w:ilvl="1" w:tplc="18C20948">
      <w:start w:val="1"/>
      <w:numFmt w:val="decimalEnclosedCircle"/>
      <w:lvlText w:val="（%2"/>
      <w:lvlJc w:val="left"/>
      <w:pPr>
        <w:ind w:left="900" w:hanging="480"/>
      </w:pPr>
      <w:rPr>
        <w:rFonts w:hint="default"/>
      </w:rPr>
    </w:lvl>
    <w:lvl w:ilvl="2" w:tplc="210632AA">
      <w:start w:val="3"/>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A36B0B"/>
    <w:multiLevelType w:val="hybridMultilevel"/>
    <w:tmpl w:val="AC50E740"/>
    <w:lvl w:ilvl="0" w:tplc="096277A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805246C"/>
    <w:multiLevelType w:val="hybridMultilevel"/>
    <w:tmpl w:val="70ACE042"/>
    <w:lvl w:ilvl="0" w:tplc="EF9CB566">
      <w:start w:val="1"/>
      <w:numFmt w:val="decimalEnclosedCircle"/>
      <w:lvlText w:val="%1"/>
      <w:lvlJc w:val="left"/>
      <w:pPr>
        <w:ind w:left="600" w:hanging="360"/>
      </w:pPr>
      <w:rPr>
        <w:rFonts w:ascii="ＭＳ 明朝" w:eastAsia="ＭＳ 明朝" w:hAnsi="ＭＳ 明朝"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3CF5489"/>
    <w:multiLevelType w:val="hybridMultilevel"/>
    <w:tmpl w:val="7376FF92"/>
    <w:lvl w:ilvl="0" w:tplc="E3ACC40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9C9"/>
    <w:rsid w:val="0001697F"/>
    <w:rsid w:val="00031E0E"/>
    <w:rsid w:val="00061B8E"/>
    <w:rsid w:val="000C0CAC"/>
    <w:rsid w:val="000C6C12"/>
    <w:rsid w:val="000E1F19"/>
    <w:rsid w:val="00275885"/>
    <w:rsid w:val="002E39DC"/>
    <w:rsid w:val="00386B23"/>
    <w:rsid w:val="003C18BB"/>
    <w:rsid w:val="004070A4"/>
    <w:rsid w:val="004115E1"/>
    <w:rsid w:val="004212C0"/>
    <w:rsid w:val="0043227D"/>
    <w:rsid w:val="004F0C07"/>
    <w:rsid w:val="00561754"/>
    <w:rsid w:val="00655A77"/>
    <w:rsid w:val="006F149F"/>
    <w:rsid w:val="00715C75"/>
    <w:rsid w:val="007B5C0E"/>
    <w:rsid w:val="007D60F2"/>
    <w:rsid w:val="00855F52"/>
    <w:rsid w:val="008E03F2"/>
    <w:rsid w:val="008E1BD2"/>
    <w:rsid w:val="00A13DDE"/>
    <w:rsid w:val="00A33359"/>
    <w:rsid w:val="00A47033"/>
    <w:rsid w:val="00A87BC8"/>
    <w:rsid w:val="00AF3FCC"/>
    <w:rsid w:val="00B11412"/>
    <w:rsid w:val="00BD37E3"/>
    <w:rsid w:val="00C16086"/>
    <w:rsid w:val="00C4493F"/>
    <w:rsid w:val="00D51906"/>
    <w:rsid w:val="00DB47EA"/>
    <w:rsid w:val="00DE438E"/>
    <w:rsid w:val="00E939C9"/>
    <w:rsid w:val="00EC2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F84F0B"/>
  <w15:chartTrackingRefBased/>
  <w15:docId w15:val="{84B21853-8A78-4370-AA29-5839E51B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39C9"/>
  </w:style>
  <w:style w:type="character" w:customStyle="1" w:styleId="a4">
    <w:name w:val="日付 (文字)"/>
    <w:basedOn w:val="a0"/>
    <w:link w:val="a3"/>
    <w:uiPriority w:val="99"/>
    <w:semiHidden/>
    <w:rsid w:val="00E939C9"/>
  </w:style>
  <w:style w:type="paragraph" w:styleId="a5">
    <w:name w:val="Note Heading"/>
    <w:basedOn w:val="a"/>
    <w:next w:val="a"/>
    <w:link w:val="a6"/>
    <w:uiPriority w:val="99"/>
    <w:unhideWhenUsed/>
    <w:rsid w:val="00031E0E"/>
    <w:pPr>
      <w:jc w:val="center"/>
    </w:pPr>
    <w:rPr>
      <w:rFonts w:ascii="ＭＳ 明朝" w:eastAsia="ＭＳ 明朝" w:hAnsi="ＭＳ 明朝"/>
      <w:sz w:val="24"/>
    </w:rPr>
  </w:style>
  <w:style w:type="character" w:customStyle="1" w:styleId="a6">
    <w:name w:val="記 (文字)"/>
    <w:basedOn w:val="a0"/>
    <w:link w:val="a5"/>
    <w:uiPriority w:val="99"/>
    <w:rsid w:val="00031E0E"/>
    <w:rPr>
      <w:rFonts w:ascii="ＭＳ 明朝" w:eastAsia="ＭＳ 明朝" w:hAnsi="ＭＳ 明朝"/>
      <w:sz w:val="24"/>
    </w:rPr>
  </w:style>
  <w:style w:type="paragraph" w:styleId="a7">
    <w:name w:val="Closing"/>
    <w:basedOn w:val="a"/>
    <w:link w:val="a8"/>
    <w:uiPriority w:val="99"/>
    <w:unhideWhenUsed/>
    <w:rsid w:val="00031E0E"/>
    <w:pPr>
      <w:jc w:val="right"/>
    </w:pPr>
    <w:rPr>
      <w:rFonts w:ascii="ＭＳ 明朝" w:eastAsia="ＭＳ 明朝" w:hAnsi="ＭＳ 明朝"/>
      <w:sz w:val="24"/>
    </w:rPr>
  </w:style>
  <w:style w:type="character" w:customStyle="1" w:styleId="a8">
    <w:name w:val="結語 (文字)"/>
    <w:basedOn w:val="a0"/>
    <w:link w:val="a7"/>
    <w:uiPriority w:val="99"/>
    <w:rsid w:val="00031E0E"/>
    <w:rPr>
      <w:rFonts w:ascii="ＭＳ 明朝" w:eastAsia="ＭＳ 明朝" w:hAnsi="ＭＳ 明朝"/>
      <w:sz w:val="24"/>
    </w:rPr>
  </w:style>
  <w:style w:type="paragraph" w:styleId="a9">
    <w:name w:val="List Paragraph"/>
    <w:basedOn w:val="a"/>
    <w:uiPriority w:val="34"/>
    <w:qFormat/>
    <w:rsid w:val="000C6C12"/>
    <w:pPr>
      <w:ind w:leftChars="400" w:left="840"/>
    </w:pPr>
  </w:style>
  <w:style w:type="table" w:styleId="aa">
    <w:name w:val="Table Grid"/>
    <w:basedOn w:val="a1"/>
    <w:uiPriority w:val="39"/>
    <w:rsid w:val="00DB4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15C7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15C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697</TotalTime>
  <Pages>2</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愛媛県立松山商業高等学校</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拓翔</dc:creator>
  <cp:keywords/>
  <dc:description/>
  <cp:lastModifiedBy>寺尾 友美</cp:lastModifiedBy>
  <cp:revision>14</cp:revision>
  <cp:lastPrinted>2024-04-18T02:05:00Z</cp:lastPrinted>
  <dcterms:created xsi:type="dcterms:W3CDTF">2023-04-06T03:18:00Z</dcterms:created>
  <dcterms:modified xsi:type="dcterms:W3CDTF">2024-04-18T04:34:00Z</dcterms:modified>
</cp:coreProperties>
</file>